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214" w:type="dxa"/>
        <w:tblInd w:w="137" w:type="dxa"/>
        <w:tblLayout w:type="fixed"/>
        <w:tblCellMar>
          <w:top w:w="57" w:type="dxa"/>
          <w:left w:w="57" w:type="dxa"/>
          <w:bottom w:w="57" w:type="dxa"/>
          <w:right w:w="57" w:type="dxa"/>
        </w:tblCellMar>
        <w:tblLook w:val="0000" w:firstRow="0" w:lastRow="0" w:firstColumn="0" w:lastColumn="0" w:noHBand="0" w:noVBand="0"/>
      </w:tblPr>
      <w:tblGrid>
        <w:gridCol w:w="2693"/>
        <w:gridCol w:w="6521"/>
      </w:tblGrid>
      <w:tr w:rsidR="00E71A04" w14:paraId="10CC2492" w14:textId="77777777" w:rsidTr="00217AFA">
        <w:trPr>
          <w:tblHeader/>
        </w:trPr>
        <w:tc>
          <w:tcPr>
            <w:tcW w:w="2693" w:type="dxa"/>
            <w:tcBorders>
              <w:top w:val="single" w:sz="4" w:space="0" w:color="000000"/>
              <w:left w:val="single" w:sz="4" w:space="0" w:color="000000"/>
              <w:bottom w:val="single" w:sz="4" w:space="0" w:color="000000"/>
            </w:tcBorders>
          </w:tcPr>
          <w:p w14:paraId="7574B687" w14:textId="77777777" w:rsidR="00E71A04" w:rsidRDefault="00E71A04" w:rsidP="00217AFA">
            <w:pPr>
              <w:pStyle w:val="Tabellenkopf"/>
              <w:snapToGrid w:val="0"/>
              <w:spacing w:before="60" w:after="60" w:line="240" w:lineRule="auto"/>
              <w:jc w:val="center"/>
              <w:rPr>
                <w:rFonts w:ascii="Trebuchet MS" w:hAnsi="Trebuchet MS"/>
                <w:b w:val="0"/>
                <w:color w:val="000000"/>
                <w:sz w:val="22"/>
                <w:szCs w:val="22"/>
              </w:rPr>
            </w:pPr>
            <w:r>
              <w:rPr>
                <w:rFonts w:ascii="Trebuchet MS" w:hAnsi="Trebuchet MS"/>
                <w:color w:val="000000"/>
                <w:sz w:val="22"/>
                <w:szCs w:val="22"/>
              </w:rPr>
              <w:t>Arbeitsschritte</w:t>
            </w:r>
            <w:r>
              <w:rPr>
                <w:rFonts w:ascii="Trebuchet MS" w:hAnsi="Trebuchet MS"/>
                <w:b w:val="0"/>
                <w:color w:val="000000"/>
                <w:sz w:val="22"/>
                <w:szCs w:val="22"/>
              </w:rPr>
              <w:br/>
              <w:t>Ablauf in Stichpunkten</w:t>
            </w:r>
          </w:p>
        </w:tc>
        <w:tc>
          <w:tcPr>
            <w:tcW w:w="6521" w:type="dxa"/>
            <w:tcBorders>
              <w:top w:val="single" w:sz="4" w:space="0" w:color="000000"/>
              <w:left w:val="single" w:sz="4" w:space="0" w:color="000000"/>
              <w:bottom w:val="single" w:sz="4" w:space="0" w:color="000000"/>
              <w:right w:val="single" w:sz="4" w:space="0" w:color="000000"/>
            </w:tcBorders>
            <w:vAlign w:val="center"/>
          </w:tcPr>
          <w:p w14:paraId="198B51C1" w14:textId="4520A499" w:rsidR="00E71A04" w:rsidRDefault="00E71A04" w:rsidP="00217AFA">
            <w:pPr>
              <w:pStyle w:val="Tabellenkopf"/>
              <w:snapToGrid w:val="0"/>
              <w:spacing w:before="60" w:after="60" w:line="240" w:lineRule="auto"/>
              <w:jc w:val="center"/>
              <w:rPr>
                <w:rFonts w:ascii="Trebuchet MS" w:hAnsi="Trebuchet MS"/>
                <w:b w:val="0"/>
                <w:color w:val="000000"/>
                <w:sz w:val="22"/>
                <w:szCs w:val="22"/>
              </w:rPr>
            </w:pPr>
            <w:r>
              <w:rPr>
                <w:rFonts w:ascii="Trebuchet MS" w:hAnsi="Trebuchet MS"/>
                <w:bCs/>
                <w:color w:val="000000"/>
                <w:sz w:val="22"/>
                <w:szCs w:val="22"/>
              </w:rPr>
              <w:t>Anmerkungen &amp; Erläuterungen</w:t>
            </w:r>
            <w:r>
              <w:rPr>
                <w:rFonts w:ascii="Trebuchet MS" w:hAnsi="Trebuchet MS"/>
                <w:b w:val="0"/>
                <w:color w:val="000000"/>
                <w:sz w:val="22"/>
                <w:szCs w:val="22"/>
              </w:rPr>
              <w:t xml:space="preserve"> </w:t>
            </w:r>
            <w:r>
              <w:rPr>
                <w:rFonts w:ascii="Trebuchet MS" w:hAnsi="Trebuchet MS"/>
                <w:b w:val="0"/>
                <w:color w:val="000000"/>
                <w:sz w:val="22"/>
                <w:szCs w:val="22"/>
              </w:rPr>
              <w:br/>
              <w:t>Wer macht was wann wie womit?</w:t>
            </w:r>
          </w:p>
        </w:tc>
      </w:tr>
      <w:tr w:rsidR="00E71A04" w14:paraId="2C6A9B28" w14:textId="77777777" w:rsidTr="00217AFA">
        <w:tc>
          <w:tcPr>
            <w:tcW w:w="2693" w:type="dxa"/>
            <w:tcBorders>
              <w:left w:val="single" w:sz="4" w:space="0" w:color="000000"/>
              <w:bottom w:val="single" w:sz="4" w:space="0" w:color="000000"/>
            </w:tcBorders>
            <w:vAlign w:val="center"/>
          </w:tcPr>
          <w:p w14:paraId="5B034771" w14:textId="23B5CEB6" w:rsidR="00E71A04" w:rsidRPr="00186627" w:rsidRDefault="00AF40D2" w:rsidP="0077182D">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Sturzprophylaxe</w:t>
            </w:r>
          </w:p>
        </w:tc>
        <w:tc>
          <w:tcPr>
            <w:tcW w:w="6521" w:type="dxa"/>
            <w:tcBorders>
              <w:left w:val="single" w:sz="4" w:space="0" w:color="000000"/>
              <w:bottom w:val="single" w:sz="4" w:space="0" w:color="000000"/>
              <w:right w:val="single" w:sz="4" w:space="0" w:color="000000"/>
            </w:tcBorders>
            <w:vAlign w:val="center"/>
          </w:tcPr>
          <w:p w14:paraId="77B60674" w14:textId="7FDE001C" w:rsidR="00AF40D2" w:rsidRPr="00AF40D2" w:rsidRDefault="00AF40D2" w:rsidP="0077182D">
            <w:pPr>
              <w:pStyle w:val="Tabellenkopf"/>
              <w:numPr>
                <w:ilvl w:val="0"/>
                <w:numId w:val="5"/>
              </w:numPr>
              <w:snapToGrid w:val="0"/>
              <w:spacing w:before="60" w:after="60" w:line="240" w:lineRule="auto"/>
              <w:rPr>
                <w:rFonts w:ascii="Trebuchet MS" w:hAnsi="Trebuchet MS"/>
                <w:b w:val="0"/>
                <w:color w:val="808080"/>
                <w:sz w:val="22"/>
                <w:szCs w:val="22"/>
              </w:rPr>
            </w:pPr>
            <w:r w:rsidRPr="00AF40D2">
              <w:rPr>
                <w:rFonts w:ascii="Trebuchet MS" w:hAnsi="Trebuchet MS"/>
                <w:b w:val="0"/>
                <w:color w:val="808080"/>
                <w:sz w:val="22"/>
                <w:szCs w:val="22"/>
              </w:rPr>
              <w:t xml:space="preserve">Sturzprophylaxe hat das Ziel, Stürzen vorzubeugen und Sturzfolgen zu minimieren. Dies gelingt, indem Risiken und Gefahren erkannt und nach Möglichkeit beseitigt oder reduziert werden. </w:t>
            </w:r>
          </w:p>
          <w:p w14:paraId="3F68A40F" w14:textId="3055D39F" w:rsidR="00E71A04" w:rsidRPr="00186627" w:rsidRDefault="00AF40D2" w:rsidP="0077182D">
            <w:pPr>
              <w:pStyle w:val="Tabellenkopf"/>
              <w:numPr>
                <w:ilvl w:val="0"/>
                <w:numId w:val="5"/>
              </w:numPr>
              <w:snapToGrid w:val="0"/>
              <w:spacing w:before="60" w:after="60" w:line="240" w:lineRule="auto"/>
              <w:rPr>
                <w:rFonts w:ascii="Trebuchet MS" w:hAnsi="Trebuchet MS"/>
                <w:b w:val="0"/>
                <w:color w:val="808080"/>
                <w:sz w:val="22"/>
                <w:szCs w:val="22"/>
              </w:rPr>
            </w:pPr>
            <w:r w:rsidRPr="00AF40D2">
              <w:rPr>
                <w:rFonts w:ascii="Trebuchet MS" w:hAnsi="Trebuchet MS"/>
                <w:b w:val="0"/>
                <w:color w:val="808080"/>
                <w:sz w:val="22"/>
                <w:szCs w:val="22"/>
              </w:rPr>
              <w:t>Dazu gehören Maßnahmen zur Risikoeinschätzung und vor allem adäquate Maßnahmen zur Sturzprävention.</w:t>
            </w:r>
          </w:p>
        </w:tc>
      </w:tr>
      <w:tr w:rsidR="00E71A04" w14:paraId="7AF16390"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10CF20DB" w14:textId="5528487E" w:rsidR="00E71A04" w:rsidRPr="00186627" w:rsidRDefault="009E07BE" w:rsidP="0077182D">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Identifikation sturzgefährdeter Patienten</w:t>
            </w:r>
          </w:p>
        </w:tc>
        <w:tc>
          <w:tcPr>
            <w:tcW w:w="6521" w:type="dxa"/>
            <w:tcBorders>
              <w:top w:val="single" w:sz="4" w:space="0" w:color="000000"/>
              <w:left w:val="single" w:sz="4" w:space="0" w:color="000000"/>
              <w:bottom w:val="single" w:sz="4" w:space="0" w:color="000000"/>
              <w:right w:val="single" w:sz="4" w:space="0" w:color="000000"/>
            </w:tcBorders>
            <w:vAlign w:val="center"/>
          </w:tcPr>
          <w:p w14:paraId="113FD55F" w14:textId="7562BEDE" w:rsidR="009E07BE" w:rsidRDefault="009E07BE" w:rsidP="0077182D">
            <w:pPr>
              <w:pStyle w:val="Tabellenkopf"/>
              <w:numPr>
                <w:ilvl w:val="0"/>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Grundsätzlich zählen zu den Risikogruppen ältere und gebrechliche Patienten und Patienten mit verschiedenen Gesundheitsrisiken wie z. B.</w:t>
            </w:r>
            <w:r w:rsidR="0077182D">
              <w:rPr>
                <w:rFonts w:ascii="Trebuchet MS" w:hAnsi="Trebuchet MS"/>
                <w:b w:val="0"/>
                <w:color w:val="808080"/>
                <w:sz w:val="22"/>
                <w:szCs w:val="22"/>
              </w:rPr>
              <w:t>:</w:t>
            </w:r>
          </w:p>
          <w:p w14:paraId="0CC8C993" w14:textId="77777777" w:rsidR="009E07BE" w:rsidRDefault="009E07BE" w:rsidP="0077182D">
            <w:pPr>
              <w:pStyle w:val="Tabellenkopf"/>
              <w:numPr>
                <w:ilvl w:val="1"/>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 xml:space="preserve">Schwindel, </w:t>
            </w:r>
          </w:p>
          <w:p w14:paraId="59EEDDDE" w14:textId="77777777" w:rsidR="009E07BE" w:rsidRDefault="009E07BE" w:rsidP="0077182D">
            <w:pPr>
              <w:pStyle w:val="Tabellenkopf"/>
              <w:numPr>
                <w:ilvl w:val="1"/>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 xml:space="preserve">Gangunsicherheit, </w:t>
            </w:r>
          </w:p>
          <w:p w14:paraId="7DFF9354" w14:textId="77777777" w:rsidR="009E07BE" w:rsidRDefault="009E07BE" w:rsidP="0077182D">
            <w:pPr>
              <w:pStyle w:val="Tabellenkopf"/>
              <w:numPr>
                <w:ilvl w:val="1"/>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 xml:space="preserve">Lähmungen, </w:t>
            </w:r>
          </w:p>
          <w:p w14:paraId="72CFB6D0" w14:textId="77777777" w:rsidR="009E07BE" w:rsidRDefault="009E07BE" w:rsidP="0077182D">
            <w:pPr>
              <w:pStyle w:val="Tabellenkopf"/>
              <w:numPr>
                <w:ilvl w:val="1"/>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 xml:space="preserve">schmerzhafter Bewegungsapparat </w:t>
            </w:r>
          </w:p>
          <w:p w14:paraId="2902BDB8" w14:textId="25A53E61" w:rsidR="009E07BE" w:rsidRPr="009E07BE" w:rsidRDefault="009E07BE" w:rsidP="0077182D">
            <w:pPr>
              <w:pStyle w:val="Tabellenkopf"/>
              <w:numPr>
                <w:ilvl w:val="1"/>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 xml:space="preserve">Sehbehinderungen </w:t>
            </w:r>
          </w:p>
          <w:p w14:paraId="5AE66A11" w14:textId="77777777" w:rsidR="00E71A04" w:rsidRDefault="009E07BE" w:rsidP="0077182D">
            <w:pPr>
              <w:pStyle w:val="Tabellenkopf"/>
              <w:numPr>
                <w:ilvl w:val="0"/>
                <w:numId w:val="5"/>
              </w:numPr>
              <w:snapToGrid w:val="0"/>
              <w:spacing w:before="60" w:after="60" w:line="240" w:lineRule="auto"/>
              <w:rPr>
                <w:rFonts w:ascii="Trebuchet MS" w:hAnsi="Trebuchet MS"/>
                <w:b w:val="0"/>
                <w:color w:val="808080"/>
                <w:sz w:val="22"/>
                <w:szCs w:val="22"/>
              </w:rPr>
            </w:pPr>
            <w:r w:rsidRPr="009E07BE">
              <w:rPr>
                <w:rFonts w:ascii="Trebuchet MS" w:hAnsi="Trebuchet MS"/>
                <w:b w:val="0"/>
                <w:color w:val="808080"/>
                <w:sz w:val="22"/>
                <w:szCs w:val="22"/>
              </w:rPr>
              <w:t>aber auch jüngere Menschen mit bestimmten Grunderkrankungen.</w:t>
            </w:r>
          </w:p>
          <w:p w14:paraId="316B42E0" w14:textId="65486C2C" w:rsidR="000C3B37" w:rsidRPr="00F15661" w:rsidRDefault="000C3B37" w:rsidP="0077182D">
            <w:pPr>
              <w:pStyle w:val="Tabellenkopf"/>
              <w:numPr>
                <w:ilvl w:val="0"/>
                <w:numId w:val="5"/>
              </w:numPr>
              <w:snapToGrid w:val="0"/>
              <w:spacing w:before="60" w:after="60" w:line="240" w:lineRule="auto"/>
              <w:rPr>
                <w:rFonts w:ascii="Trebuchet MS" w:hAnsi="Trebuchet MS"/>
                <w:b w:val="0"/>
                <w:color w:val="808080"/>
                <w:sz w:val="22"/>
                <w:szCs w:val="22"/>
              </w:rPr>
            </w:pPr>
            <w:r w:rsidRPr="000C3B37">
              <w:rPr>
                <w:rFonts w:ascii="Trebuchet MS" w:hAnsi="Trebuchet MS"/>
                <w:b w:val="0"/>
                <w:color w:val="808080"/>
                <w:sz w:val="22"/>
                <w:szCs w:val="22"/>
              </w:rPr>
              <w:t>Zur Einschätzung des Sturzrisikos eines Patienten kann auf verschiedene Tests zurückgegriffen werden, z. B. das Esslinger Sturzrisikoassessment</w:t>
            </w:r>
            <w:r w:rsidR="002A7F3F">
              <w:rPr>
                <w:rFonts w:ascii="Trebuchet MS" w:hAnsi="Trebuchet MS"/>
                <w:b w:val="0"/>
                <w:color w:val="808080"/>
                <w:sz w:val="22"/>
                <w:szCs w:val="22"/>
              </w:rPr>
              <w:t>.</w:t>
            </w:r>
          </w:p>
        </w:tc>
      </w:tr>
      <w:tr w:rsidR="00E71A04" w14:paraId="256D1738"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32128677" w14:textId="1F2B6CE0" w:rsidR="00E35758" w:rsidRPr="00186627" w:rsidRDefault="002A7F3F" w:rsidP="0077182D">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t>Spezielle Sturzgefahr in der Praxis ermitteln</w:t>
            </w:r>
          </w:p>
        </w:tc>
        <w:tc>
          <w:tcPr>
            <w:tcW w:w="6521" w:type="dxa"/>
            <w:tcBorders>
              <w:top w:val="single" w:sz="4" w:space="0" w:color="000000"/>
              <w:left w:val="single" w:sz="4" w:space="0" w:color="000000"/>
              <w:bottom w:val="single" w:sz="4" w:space="0" w:color="000000"/>
              <w:right w:val="single" w:sz="4" w:space="0" w:color="000000"/>
            </w:tcBorders>
            <w:vAlign w:val="center"/>
          </w:tcPr>
          <w:p w14:paraId="27125F94" w14:textId="723CB613" w:rsidR="004A2D3B" w:rsidRDefault="002A7F3F" w:rsidP="0077182D">
            <w:pPr>
              <w:pStyle w:val="Tabellenkopf"/>
              <w:numPr>
                <w:ilvl w:val="0"/>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Wichtig ist auch die Ermittlung der speziellen Sturzgefahr in der Praxis z. B. durch:</w:t>
            </w:r>
          </w:p>
          <w:p w14:paraId="378C813C" w14:textId="1E681178" w:rsidR="002A7F3F" w:rsidRDefault="002A7F3F" w:rsidP="0077182D">
            <w:pPr>
              <w:pStyle w:val="Tabellenkopf"/>
              <w:numPr>
                <w:ilvl w:val="1"/>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 xml:space="preserve">Sedierung der Patienten für Untersuchung und Behandlung, </w:t>
            </w:r>
          </w:p>
          <w:p w14:paraId="30A0BA0A" w14:textId="1972DA6C" w:rsidR="002A7F3F" w:rsidRDefault="002A7F3F" w:rsidP="0077182D">
            <w:pPr>
              <w:pStyle w:val="Tabellenkopf"/>
              <w:numPr>
                <w:ilvl w:val="1"/>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Gehbehinderung durch Eingriffe (z. B. operative Eingriffe an den Beinen und Füßen),</w:t>
            </w:r>
          </w:p>
          <w:p w14:paraId="21E21B25" w14:textId="6632330E" w:rsidR="002A7F3F" w:rsidRDefault="002A7F3F" w:rsidP="0077182D">
            <w:pPr>
              <w:pStyle w:val="Tabellenkopf"/>
              <w:numPr>
                <w:ilvl w:val="1"/>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Stolperfallen und Stufen in der Praxis,</w:t>
            </w:r>
          </w:p>
          <w:p w14:paraId="7EC34CFA" w14:textId="50035DCC" w:rsidR="002A7F3F" w:rsidRPr="008A7142" w:rsidRDefault="002A7F3F" w:rsidP="0077182D">
            <w:pPr>
              <w:pStyle w:val="Tabellenkopf"/>
              <w:numPr>
                <w:ilvl w:val="1"/>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etc.</w:t>
            </w:r>
          </w:p>
        </w:tc>
      </w:tr>
      <w:tr w:rsidR="00001EE1" w14:paraId="48ECC545"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17F83395" w14:textId="34B970F7" w:rsidR="00001EE1" w:rsidRDefault="002B2E90" w:rsidP="0077182D">
            <w:pPr>
              <w:tabs>
                <w:tab w:val="left" w:pos="340"/>
              </w:tabs>
              <w:snapToGrid w:val="0"/>
              <w:spacing w:before="60" w:after="60" w:line="240" w:lineRule="auto"/>
              <w:rPr>
                <w:rFonts w:ascii="Trebuchet MS" w:hAnsi="Trebuchet MS"/>
                <w:b/>
                <w:color w:val="808080"/>
                <w:sz w:val="22"/>
                <w:szCs w:val="22"/>
              </w:rPr>
            </w:pPr>
            <w:r w:rsidRPr="002B2E90">
              <w:rPr>
                <w:rFonts w:ascii="Trebuchet MS" w:hAnsi="Trebuchet MS"/>
                <w:b/>
                <w:color w:val="808080"/>
                <w:sz w:val="22"/>
                <w:szCs w:val="22"/>
              </w:rPr>
              <w:t>Arzneimitteltherapie kritisch hinterfragen</w:t>
            </w:r>
          </w:p>
        </w:tc>
        <w:tc>
          <w:tcPr>
            <w:tcW w:w="6521" w:type="dxa"/>
            <w:tcBorders>
              <w:top w:val="single" w:sz="4" w:space="0" w:color="000000"/>
              <w:left w:val="single" w:sz="4" w:space="0" w:color="000000"/>
              <w:bottom w:val="single" w:sz="4" w:space="0" w:color="000000"/>
              <w:right w:val="single" w:sz="4" w:space="0" w:color="000000"/>
            </w:tcBorders>
            <w:vAlign w:val="center"/>
          </w:tcPr>
          <w:p w14:paraId="37E82906" w14:textId="599C81DD"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Arzneimittel können das Sturzrisiko erhöhen, etwa durch Beeinträchtigung von Vigilanz und Balance oder durch Veränderung der Sehschärfe, der Blutdruckregulation oder des Muskeltonus. </w:t>
            </w:r>
          </w:p>
          <w:p w14:paraId="27DF9F3E" w14:textId="1E21EF3D" w:rsidR="00001EE1"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Bei Patienten über 60 Jahre mit einer Polymedikation ist das Sturzrisiko erhöht. Es besteht z.</w:t>
            </w:r>
            <w:r w:rsidR="0077182D">
              <w:rPr>
                <w:rFonts w:ascii="Trebuchet MS" w:hAnsi="Trebuchet MS"/>
                <w:b w:val="0"/>
                <w:color w:val="808080"/>
                <w:sz w:val="22"/>
                <w:szCs w:val="22"/>
              </w:rPr>
              <w:t xml:space="preserve"> </w:t>
            </w:r>
            <w:r w:rsidRPr="002B2E90">
              <w:rPr>
                <w:rFonts w:ascii="Trebuchet MS" w:hAnsi="Trebuchet MS"/>
                <w:b w:val="0"/>
                <w:color w:val="808080"/>
                <w:sz w:val="22"/>
                <w:szCs w:val="22"/>
              </w:rPr>
              <w:t>B. eine relevante  Zunahme des Sturzrisikos bei der Behandlung mit Psychopharmaka und Analgetika wie Opioide.</w:t>
            </w:r>
          </w:p>
        </w:tc>
      </w:tr>
      <w:tr w:rsidR="0002062B" w14:paraId="6364D9BD"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7573797C" w14:textId="16A873FA" w:rsidR="0002062B" w:rsidRDefault="002B2E90" w:rsidP="0077182D">
            <w:pPr>
              <w:tabs>
                <w:tab w:val="left" w:pos="340"/>
              </w:tabs>
              <w:snapToGrid w:val="0"/>
              <w:spacing w:before="60" w:after="60" w:line="240" w:lineRule="auto"/>
              <w:rPr>
                <w:rFonts w:ascii="Trebuchet MS" w:hAnsi="Trebuchet MS"/>
                <w:b/>
                <w:color w:val="808080"/>
                <w:sz w:val="22"/>
                <w:szCs w:val="22"/>
              </w:rPr>
            </w:pPr>
            <w:r w:rsidRPr="002B2E90">
              <w:rPr>
                <w:rFonts w:ascii="Trebuchet MS" w:hAnsi="Trebuchet MS"/>
                <w:b/>
                <w:color w:val="808080"/>
                <w:sz w:val="22"/>
                <w:szCs w:val="22"/>
              </w:rPr>
              <w:lastRenderedPageBreak/>
              <w:t>Einsatz von Hilfsmitteln</w:t>
            </w:r>
          </w:p>
        </w:tc>
        <w:tc>
          <w:tcPr>
            <w:tcW w:w="6521" w:type="dxa"/>
            <w:tcBorders>
              <w:top w:val="single" w:sz="4" w:space="0" w:color="000000"/>
              <w:left w:val="single" w:sz="4" w:space="0" w:color="000000"/>
              <w:bottom w:val="single" w:sz="4" w:space="0" w:color="000000"/>
              <w:right w:val="single" w:sz="4" w:space="0" w:color="000000"/>
            </w:tcBorders>
            <w:vAlign w:val="center"/>
          </w:tcPr>
          <w:p w14:paraId="5B810996" w14:textId="6765159E" w:rsid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Um Stürzen vorzubeugen und Sturzfolgen zu minimieren, ist ein sinnvoller Einsatz von Hilfsmitteln notwendig, wie z.B</w:t>
            </w:r>
            <w:r w:rsidR="0077182D">
              <w:rPr>
                <w:rFonts w:ascii="Trebuchet MS" w:hAnsi="Trebuchet MS"/>
                <w:b w:val="0"/>
                <w:color w:val="808080"/>
                <w:sz w:val="22"/>
                <w:szCs w:val="22"/>
              </w:rPr>
              <w:t>:</w:t>
            </w:r>
          </w:p>
          <w:p w14:paraId="28C74232" w14:textId="43B6EBCE" w:rsidR="002B2E90" w:rsidRPr="002B2E90" w:rsidRDefault="002B2E90" w:rsidP="0077182D">
            <w:pPr>
              <w:pStyle w:val="Tabellenkopf"/>
              <w:numPr>
                <w:ilvl w:val="1"/>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Hüftprotektoren, </w:t>
            </w:r>
          </w:p>
          <w:p w14:paraId="0C081944" w14:textId="77777777" w:rsidR="002B2E90" w:rsidRDefault="002B2E90" w:rsidP="0077182D">
            <w:pPr>
              <w:pStyle w:val="Tabellenkopf"/>
              <w:numPr>
                <w:ilvl w:val="1"/>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Hand- und Haltegriffe, </w:t>
            </w:r>
          </w:p>
          <w:p w14:paraId="50C28F2B" w14:textId="0059B1D6" w:rsidR="002B2E90" w:rsidRPr="002B2E90" w:rsidRDefault="002B2E90" w:rsidP="0077182D">
            <w:pPr>
              <w:pStyle w:val="Tabellenkopf"/>
              <w:numPr>
                <w:ilvl w:val="1"/>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Treppenlifte, </w:t>
            </w:r>
          </w:p>
          <w:p w14:paraId="6B4122F1" w14:textId="77777777" w:rsidR="002B2E90" w:rsidRDefault="002B2E90" w:rsidP="0077182D">
            <w:pPr>
              <w:pStyle w:val="Tabellenkopf"/>
              <w:numPr>
                <w:ilvl w:val="1"/>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Rollator, </w:t>
            </w:r>
          </w:p>
          <w:p w14:paraId="6A0881B5" w14:textId="07FA6CB1" w:rsidR="0002062B" w:rsidRPr="002B2E90" w:rsidRDefault="002B2E90" w:rsidP="0077182D">
            <w:pPr>
              <w:pStyle w:val="Tabellenkopf"/>
              <w:numPr>
                <w:ilvl w:val="1"/>
                <w:numId w:val="5"/>
              </w:numPr>
              <w:snapToGrid w:val="0"/>
              <w:spacing w:before="60" w:after="60" w:line="240" w:lineRule="auto"/>
              <w:rPr>
                <w:rFonts w:ascii="Trebuchet MS" w:hAnsi="Trebuchet MS"/>
                <w:b w:val="0"/>
                <w:color w:val="808080"/>
                <w:sz w:val="22"/>
                <w:szCs w:val="22"/>
              </w:rPr>
            </w:pPr>
            <w:r>
              <w:rPr>
                <w:rFonts w:ascii="Trebuchet MS" w:hAnsi="Trebuchet MS"/>
                <w:b w:val="0"/>
                <w:color w:val="808080"/>
                <w:sz w:val="22"/>
                <w:szCs w:val="22"/>
              </w:rPr>
              <w:t>G</w:t>
            </w:r>
            <w:r w:rsidRPr="002B2E90">
              <w:rPr>
                <w:rFonts w:ascii="Trebuchet MS" w:hAnsi="Trebuchet MS"/>
                <w:b w:val="0"/>
                <w:color w:val="808080"/>
                <w:sz w:val="22"/>
                <w:szCs w:val="22"/>
              </w:rPr>
              <w:t>ehwagen.</w:t>
            </w:r>
          </w:p>
        </w:tc>
      </w:tr>
      <w:tr w:rsidR="00E71A04" w14:paraId="05728946"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652097AF" w14:textId="4609F065" w:rsidR="00E71A04" w:rsidRPr="00186627" w:rsidRDefault="002B2E90" w:rsidP="0077182D">
            <w:pPr>
              <w:tabs>
                <w:tab w:val="left" w:pos="340"/>
              </w:tabs>
              <w:snapToGrid w:val="0"/>
              <w:spacing w:before="60" w:after="60" w:line="240" w:lineRule="auto"/>
              <w:rPr>
                <w:rFonts w:ascii="Trebuchet MS" w:hAnsi="Trebuchet MS"/>
                <w:b/>
                <w:color w:val="808080"/>
                <w:sz w:val="22"/>
                <w:szCs w:val="22"/>
              </w:rPr>
            </w:pPr>
            <w:r w:rsidRPr="002B2E90">
              <w:rPr>
                <w:rFonts w:ascii="Trebuchet MS" w:hAnsi="Trebuchet MS"/>
                <w:b/>
                <w:color w:val="808080"/>
                <w:sz w:val="22"/>
                <w:szCs w:val="22"/>
              </w:rPr>
              <w:t>Barrierefreie Arztpraxis</w:t>
            </w:r>
          </w:p>
        </w:tc>
        <w:tc>
          <w:tcPr>
            <w:tcW w:w="6521" w:type="dxa"/>
            <w:tcBorders>
              <w:top w:val="single" w:sz="4" w:space="0" w:color="000000"/>
              <w:left w:val="single" w:sz="4" w:space="0" w:color="000000"/>
              <w:bottom w:val="single" w:sz="4" w:space="0" w:color="000000"/>
              <w:right w:val="single" w:sz="4" w:space="0" w:color="000000"/>
            </w:tcBorders>
            <w:vAlign w:val="center"/>
          </w:tcPr>
          <w:p w14:paraId="517E0FBE" w14:textId="2AF93E48"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Für den Weg vom Auto oder Taxi in die Praxis könnte ein Rollstuhl angeschafft und bereitgestellt werden.</w:t>
            </w:r>
          </w:p>
          <w:p w14:paraId="1CD8ACBA" w14:textId="4B7805C7"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Sind größere Strecken mit Treppen zu überwinden, kann über einen Treppenlift oder eine wegklappbare Rampe nachgedacht werden. Alternativ kann man den Patienten körperlich unterstützen.</w:t>
            </w:r>
          </w:p>
          <w:p w14:paraId="180BFE97" w14:textId="77777777" w:rsidR="00862CE7"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Damit Teppiche nicht wegrutschen, sollten sie fest auf dem Boden fixiert werden.</w:t>
            </w:r>
          </w:p>
          <w:p w14:paraId="000B0ABC" w14:textId="1ADC1660"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 xml:space="preserve">Stühle sind an Stellen, an denen </w:t>
            </w:r>
            <w:r w:rsidR="0077182D" w:rsidRPr="002B2E90">
              <w:rPr>
                <w:rFonts w:ascii="Trebuchet MS" w:hAnsi="Trebuchet MS"/>
                <w:b w:val="0"/>
                <w:color w:val="808080"/>
                <w:sz w:val="22"/>
                <w:szCs w:val="22"/>
              </w:rPr>
              <w:t xml:space="preserve">eventuell </w:t>
            </w:r>
            <w:r w:rsidRPr="002B2E90">
              <w:rPr>
                <w:rFonts w:ascii="Trebuchet MS" w:hAnsi="Trebuchet MS"/>
                <w:b w:val="0"/>
                <w:color w:val="808080"/>
                <w:sz w:val="22"/>
                <w:szCs w:val="22"/>
              </w:rPr>
              <w:t>außerhalb des Wartezimmers gewartet werden muss, zum Beispiel neben der Tür zum Behandlungsraum, bereitgestellt.</w:t>
            </w:r>
          </w:p>
          <w:p w14:paraId="5F829B84" w14:textId="735D312A"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Stühle mit Armlehnen erleichtern das Aufstehen.</w:t>
            </w:r>
          </w:p>
          <w:p w14:paraId="1D1F1D28" w14:textId="753ED3A5"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Handläufe an den Wänden helfen, wenn sich der Patient kurz festhalten muss.</w:t>
            </w:r>
          </w:p>
          <w:p w14:paraId="021A3B7C" w14:textId="77777777" w:rsid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Krücken- und Stockhalter sorgen dafür, dass Patienten ihre Gehhilfen sicher unterbringen können und die Krücken und Stöcke nicht zu Stolperfallen für andere werden. Gleiches gilt für Rollatoren, die sicher und sichtbar abgestellt werden sollten.</w:t>
            </w:r>
          </w:p>
          <w:p w14:paraId="2BE87518" w14:textId="0D423727" w:rsidR="002B2E90" w:rsidRP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Der Stuhl, auf dem der Patient Platz nimmt, sollte so beschaffen sein, dass der Patient sich leicht hineinsetzen und wieder aufstehen kann.</w:t>
            </w:r>
          </w:p>
          <w:p w14:paraId="24E82F98" w14:textId="77777777" w:rsidR="002B2E90" w:rsidRDefault="002B2E90"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B2E90">
              <w:rPr>
                <w:rFonts w:ascii="Trebuchet MS" w:hAnsi="Trebuchet MS"/>
                <w:b w:val="0"/>
                <w:color w:val="808080"/>
                <w:sz w:val="22"/>
                <w:szCs w:val="22"/>
              </w:rPr>
              <w:t>Es sollte eine Ablagefläche für die Tasche geben sowie Halterungen für einen Krückstock oder den Rollator</w:t>
            </w:r>
            <w:r>
              <w:rPr>
                <w:rFonts w:ascii="Trebuchet MS" w:hAnsi="Trebuchet MS"/>
                <w:b w:val="0"/>
                <w:color w:val="808080"/>
                <w:sz w:val="22"/>
                <w:szCs w:val="22"/>
              </w:rPr>
              <w:t>.</w:t>
            </w:r>
          </w:p>
          <w:p w14:paraId="6EB87CB4" w14:textId="77777777" w:rsidR="002B2E90" w:rsidRDefault="00216AF3"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16AF3">
              <w:rPr>
                <w:rFonts w:ascii="Trebuchet MS" w:hAnsi="Trebuchet MS"/>
                <w:b w:val="0"/>
                <w:color w:val="808080"/>
                <w:sz w:val="22"/>
                <w:szCs w:val="22"/>
              </w:rPr>
              <w:t>Die Behandlungsliege sollte höhenverstellbar sein. Alternativ kann man einen Stufenhocker bereitstellen.</w:t>
            </w:r>
          </w:p>
          <w:p w14:paraId="02441B69" w14:textId="77777777" w:rsidR="00216AF3" w:rsidRDefault="00216AF3"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16AF3">
              <w:rPr>
                <w:rFonts w:ascii="Trebuchet MS" w:hAnsi="Trebuchet MS"/>
                <w:b w:val="0"/>
                <w:color w:val="808080"/>
                <w:sz w:val="22"/>
                <w:szCs w:val="22"/>
              </w:rPr>
              <w:t>Die Tür der Toilette sollte sich im Notfall von und nach außen öffnen lassen, denn der Patient könnte bewusstlos hinter der Tür liegen und diese blockieren.</w:t>
            </w:r>
          </w:p>
          <w:p w14:paraId="49B3F45A" w14:textId="19859BE4" w:rsidR="00216AF3" w:rsidRPr="00216AF3" w:rsidRDefault="00216AF3"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16AF3">
              <w:rPr>
                <w:rFonts w:ascii="Trebuchet MS" w:hAnsi="Trebuchet MS"/>
                <w:b w:val="0"/>
                <w:color w:val="808080"/>
                <w:sz w:val="22"/>
                <w:szCs w:val="22"/>
              </w:rPr>
              <w:lastRenderedPageBreak/>
              <w:t>Das Anbringen eines Notrufknopfes ist ratsam.</w:t>
            </w:r>
          </w:p>
          <w:p w14:paraId="03011F9A" w14:textId="3F1AE541" w:rsidR="00216AF3" w:rsidRPr="00216AF3" w:rsidRDefault="00216AF3"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16AF3">
              <w:rPr>
                <w:rFonts w:ascii="Trebuchet MS" w:hAnsi="Trebuchet MS"/>
                <w:b w:val="0"/>
                <w:color w:val="808080"/>
                <w:sz w:val="22"/>
                <w:szCs w:val="22"/>
              </w:rPr>
              <w:t>Das Waschbecken, der Papiertuchhalter und die Toilette sollten nicht zu hoch angebracht sein. Neben der Toilette sind Handläufe zum Festhalten sinnvoll.</w:t>
            </w:r>
          </w:p>
          <w:p w14:paraId="6472068F" w14:textId="00AE95C6" w:rsidR="00216AF3" w:rsidRPr="002B2E90" w:rsidRDefault="00216AF3" w:rsidP="0077182D">
            <w:pPr>
              <w:pStyle w:val="Tabellenkopf"/>
              <w:numPr>
                <w:ilvl w:val="0"/>
                <w:numId w:val="5"/>
              </w:numPr>
              <w:snapToGrid w:val="0"/>
              <w:spacing w:before="60" w:after="60" w:line="240" w:lineRule="auto"/>
              <w:rPr>
                <w:rFonts w:ascii="Trebuchet MS" w:hAnsi="Trebuchet MS"/>
                <w:b w:val="0"/>
                <w:color w:val="808080"/>
                <w:sz w:val="22"/>
                <w:szCs w:val="22"/>
              </w:rPr>
            </w:pPr>
            <w:r w:rsidRPr="00216AF3">
              <w:rPr>
                <w:rFonts w:ascii="Trebuchet MS" w:hAnsi="Trebuchet MS"/>
                <w:b w:val="0"/>
                <w:color w:val="808080"/>
                <w:sz w:val="22"/>
                <w:szCs w:val="22"/>
              </w:rPr>
              <w:t>Ein bereitgestellter Hocker kann bei Bedarf vor das Waschbecken geschoben oder als Sitzgelegenheit beziehungsweise Ablagefläche genutzt werden</w:t>
            </w:r>
            <w:r>
              <w:rPr>
                <w:rFonts w:ascii="Trebuchet MS" w:hAnsi="Trebuchet MS"/>
                <w:b w:val="0"/>
                <w:color w:val="808080"/>
                <w:sz w:val="22"/>
                <w:szCs w:val="22"/>
              </w:rPr>
              <w:t>.</w:t>
            </w:r>
          </w:p>
        </w:tc>
      </w:tr>
      <w:tr w:rsidR="00271775" w14:paraId="0D91B648" w14:textId="77777777" w:rsidTr="00217AFA">
        <w:trPr>
          <w:trHeight w:val="1230"/>
        </w:trPr>
        <w:tc>
          <w:tcPr>
            <w:tcW w:w="2693" w:type="dxa"/>
            <w:tcBorders>
              <w:top w:val="single" w:sz="4" w:space="0" w:color="000000"/>
              <w:left w:val="single" w:sz="4" w:space="0" w:color="000000"/>
              <w:bottom w:val="single" w:sz="4" w:space="0" w:color="000000"/>
            </w:tcBorders>
            <w:vAlign w:val="center"/>
          </w:tcPr>
          <w:p w14:paraId="051353E1" w14:textId="4ACA2F82" w:rsidR="00271775" w:rsidRPr="002B2E90" w:rsidRDefault="00271775" w:rsidP="0077182D">
            <w:pPr>
              <w:tabs>
                <w:tab w:val="left" w:pos="340"/>
              </w:tabs>
              <w:snapToGrid w:val="0"/>
              <w:spacing w:before="60" w:after="60" w:line="240" w:lineRule="auto"/>
              <w:rPr>
                <w:rFonts w:ascii="Trebuchet MS" w:hAnsi="Trebuchet MS"/>
                <w:b/>
                <w:color w:val="808080"/>
                <w:sz w:val="22"/>
                <w:szCs w:val="22"/>
              </w:rPr>
            </w:pPr>
            <w:r>
              <w:rPr>
                <w:rFonts w:ascii="Trebuchet MS" w:hAnsi="Trebuchet MS"/>
                <w:b/>
                <w:color w:val="808080"/>
                <w:sz w:val="22"/>
                <w:szCs w:val="22"/>
              </w:rPr>
              <w:lastRenderedPageBreak/>
              <w:t>Unsere individuellen Risiken und Vorbeugemaßnahmen zur Sturzprophylaxe</w:t>
            </w:r>
          </w:p>
        </w:tc>
        <w:tc>
          <w:tcPr>
            <w:tcW w:w="6521" w:type="dxa"/>
            <w:tcBorders>
              <w:top w:val="single" w:sz="4" w:space="0" w:color="000000"/>
              <w:left w:val="single" w:sz="4" w:space="0" w:color="000000"/>
              <w:bottom w:val="single" w:sz="4" w:space="0" w:color="000000"/>
              <w:right w:val="single" w:sz="4" w:space="0" w:color="000000"/>
            </w:tcBorders>
            <w:vAlign w:val="center"/>
          </w:tcPr>
          <w:p w14:paraId="51859AD5" w14:textId="77777777" w:rsidR="00271775" w:rsidRPr="002B2E90" w:rsidRDefault="00271775" w:rsidP="0077182D">
            <w:pPr>
              <w:pStyle w:val="Tabellenkopf"/>
              <w:numPr>
                <w:ilvl w:val="0"/>
                <w:numId w:val="5"/>
              </w:numPr>
              <w:snapToGrid w:val="0"/>
              <w:spacing w:before="60" w:after="60" w:line="240" w:lineRule="auto"/>
              <w:rPr>
                <w:rFonts w:ascii="Trebuchet MS" w:hAnsi="Trebuchet MS"/>
                <w:b w:val="0"/>
                <w:color w:val="808080"/>
                <w:sz w:val="22"/>
                <w:szCs w:val="22"/>
              </w:rPr>
            </w:pPr>
          </w:p>
        </w:tc>
      </w:tr>
    </w:tbl>
    <w:p w14:paraId="1608F66F" w14:textId="77777777" w:rsidR="00E71A04" w:rsidRDefault="00E71A04" w:rsidP="0077182D">
      <w:pPr>
        <w:pStyle w:val="Kopfzeile"/>
        <w:tabs>
          <w:tab w:val="clear" w:pos="4593"/>
          <w:tab w:val="clear" w:pos="9185"/>
        </w:tabs>
        <w:spacing w:before="60" w:after="60"/>
      </w:pPr>
    </w:p>
    <w:sectPr w:rsidR="00E71A04">
      <w:headerReference w:type="default" r:id="rId7"/>
      <w:footerReference w:type="default" r:id="rId8"/>
      <w:pgSz w:w="11905" w:h="16837"/>
      <w:pgMar w:top="1418" w:right="1134"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13CC" w14:textId="77777777" w:rsidR="004B6FBD" w:rsidRDefault="004B6FBD">
      <w:r>
        <w:separator/>
      </w:r>
    </w:p>
  </w:endnote>
  <w:endnote w:type="continuationSeparator" w:id="0">
    <w:p w14:paraId="173D8DB6" w14:textId="77777777" w:rsidR="004B6FBD" w:rsidRDefault="004B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C682" w14:textId="77777777" w:rsidR="00424F7D" w:rsidRPr="0011272B" w:rsidRDefault="00333441" w:rsidP="00424F7D">
    <w:pPr>
      <w:pStyle w:val="Fuzeile"/>
      <w:tabs>
        <w:tab w:val="clear" w:pos="4593"/>
        <w:tab w:val="clear" w:pos="9185"/>
        <w:tab w:val="left" w:pos="142"/>
        <w:tab w:val="left" w:pos="1440"/>
        <w:tab w:val="left" w:pos="3119"/>
        <w:tab w:val="right" w:pos="9184"/>
      </w:tabs>
      <w:rPr>
        <w:rFonts w:ascii="Trebuchet MS" w:hAnsi="Trebuchet MS"/>
        <w:noProof/>
        <w:color w:val="008080"/>
      </w:rPr>
    </w:pPr>
    <w:r w:rsidRPr="0011272B">
      <w:rPr>
        <w:rFonts w:ascii="Trebuchet MS" w:hAnsi="Trebuchet MS"/>
        <w:noProof/>
      </w:rPr>
      <w:drawing>
        <wp:anchor distT="0" distB="0" distL="114300" distR="114300" simplePos="0" relativeHeight="251657216" behindDoc="0" locked="0" layoutInCell="1" allowOverlap="1" wp14:anchorId="19CA10FB" wp14:editId="77FA26CD">
          <wp:simplePos x="0" y="0"/>
          <wp:positionH relativeFrom="column">
            <wp:posOffset>4419600</wp:posOffset>
          </wp:positionH>
          <wp:positionV relativeFrom="paragraph">
            <wp:posOffset>65405</wp:posOffset>
          </wp:positionV>
          <wp:extent cx="1285875" cy="337185"/>
          <wp:effectExtent l="0" t="0" r="0" b="0"/>
          <wp:wrapNone/>
          <wp:docPr id="5" name="Bild 5" descr="mojavemed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avemed_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7D" w:rsidRPr="0011272B">
      <w:rPr>
        <w:rFonts w:ascii="Trebuchet MS" w:hAnsi="Trebuchet MS"/>
        <w:noProof/>
        <w:color w:val="008080"/>
      </w:rPr>
      <w:t>Erstellt</w:t>
    </w:r>
    <w:r w:rsidR="00424F7D">
      <w:rPr>
        <w:rFonts w:ascii="Trebuchet MS" w:hAnsi="Trebuchet MS"/>
        <w:noProof/>
        <w:color w:val="008080"/>
      </w:rPr>
      <w:t xml:space="preserve"> von: </w:t>
    </w:r>
    <w:r w:rsidR="00424F7D" w:rsidRPr="0011272B">
      <w:rPr>
        <w:rFonts w:ascii="Trebuchet MS" w:hAnsi="Trebuchet MS"/>
        <w:noProof/>
        <w:color w:val="008080"/>
      </w:rPr>
      <w:t>Name + Datum</w:t>
    </w:r>
    <w:r w:rsidR="00424F7D">
      <w:rPr>
        <w:rFonts w:ascii="Trebuchet MS" w:hAnsi="Trebuchet MS"/>
        <w:noProof/>
        <w:color w:val="008080"/>
      </w:rPr>
      <w:tab/>
      <w:t xml:space="preserve">Freigegeben von: </w:t>
    </w:r>
    <w:r w:rsidR="00424F7D" w:rsidRPr="0011272B">
      <w:rPr>
        <w:rFonts w:ascii="Trebuchet MS" w:hAnsi="Trebuchet MS"/>
        <w:noProof/>
        <w:color w:val="008080"/>
      </w:rPr>
      <w:t>Name + Datum</w:t>
    </w:r>
  </w:p>
  <w:p w14:paraId="70272AC9" w14:textId="77777777" w:rsidR="00E71A04" w:rsidRPr="00424F7D" w:rsidRDefault="00333441" w:rsidP="00424F7D">
    <w:pPr>
      <w:pStyle w:val="Fuzeile"/>
      <w:tabs>
        <w:tab w:val="left" w:pos="855"/>
      </w:tabs>
      <w:rPr>
        <w:rFonts w:ascii="Trebuchet MS" w:hAnsi="Trebuchet MS"/>
        <w:noProof/>
        <w:color w:val="008080"/>
      </w:rPr>
    </w:pPr>
    <w:r w:rsidRPr="0011272B">
      <w:rPr>
        <w:rFonts w:ascii="Trebuchet MS" w:hAnsi="Trebuchet MS"/>
        <w:noProof/>
      </w:rPr>
      <w:drawing>
        <wp:anchor distT="0" distB="0" distL="114300" distR="114300" simplePos="0" relativeHeight="251658240" behindDoc="0" locked="0" layoutInCell="1" allowOverlap="1" wp14:anchorId="52AF7A76" wp14:editId="30F9E19A">
          <wp:simplePos x="0" y="0"/>
          <wp:positionH relativeFrom="column">
            <wp:posOffset>5715000</wp:posOffset>
          </wp:positionH>
          <wp:positionV relativeFrom="paragraph">
            <wp:posOffset>25400</wp:posOffset>
          </wp:positionV>
          <wp:extent cx="228600" cy="203200"/>
          <wp:effectExtent l="0" t="0" r="0" b="0"/>
          <wp:wrapNone/>
          <wp:docPr id="6" name="Bild 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py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7D">
      <w:rPr>
        <w:rFonts w:ascii="Trebuchet MS" w:hAnsi="Trebuchet MS"/>
        <w:noProof/>
        <w:color w:val="008080"/>
      </w:rPr>
      <w:t>Geändert von: Name + Datum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F21B" w14:textId="77777777" w:rsidR="004B6FBD" w:rsidRDefault="004B6FBD">
      <w:r>
        <w:separator/>
      </w:r>
    </w:p>
  </w:footnote>
  <w:footnote w:type="continuationSeparator" w:id="0">
    <w:p w14:paraId="4EE8D46C" w14:textId="77777777" w:rsidR="004B6FBD" w:rsidRDefault="004B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2735"/>
      <w:gridCol w:w="4028"/>
      <w:gridCol w:w="1176"/>
      <w:gridCol w:w="1312"/>
    </w:tblGrid>
    <w:tr w:rsidR="00E71A04" w14:paraId="4D805014" w14:textId="77777777">
      <w:trPr>
        <w:trHeight w:hRule="exact" w:val="440"/>
      </w:trPr>
      <w:tc>
        <w:tcPr>
          <w:tcW w:w="2735" w:type="dxa"/>
          <w:vMerge w:val="restart"/>
          <w:tcBorders>
            <w:top w:val="single" w:sz="4" w:space="0" w:color="000000"/>
            <w:left w:val="single" w:sz="4" w:space="0" w:color="000000"/>
            <w:bottom w:val="single" w:sz="4" w:space="0" w:color="000000"/>
          </w:tcBorders>
          <w:vAlign w:val="center"/>
        </w:tcPr>
        <w:p w14:paraId="647ABE48" w14:textId="77777777" w:rsidR="00E71A04" w:rsidRDefault="00E71A04" w:rsidP="00715CE8">
          <w:pPr>
            <w:snapToGrid w:val="0"/>
            <w:spacing w:line="220" w:lineRule="exact"/>
            <w:jc w:val="center"/>
            <w:rPr>
              <w:rFonts w:ascii="Trebuchet MS" w:hAnsi="Trebuchet MS"/>
              <w:sz w:val="22"/>
              <w:szCs w:val="22"/>
            </w:rPr>
          </w:pPr>
        </w:p>
      </w:tc>
      <w:tc>
        <w:tcPr>
          <w:tcW w:w="4028" w:type="dxa"/>
          <w:vMerge w:val="restart"/>
          <w:tcBorders>
            <w:top w:val="single" w:sz="4" w:space="0" w:color="000000"/>
            <w:left w:val="single" w:sz="4" w:space="0" w:color="000000"/>
            <w:bottom w:val="single" w:sz="4" w:space="0" w:color="000000"/>
          </w:tcBorders>
          <w:vAlign w:val="center"/>
        </w:tcPr>
        <w:p w14:paraId="53E2CE09" w14:textId="77777777" w:rsidR="00E71A04" w:rsidRDefault="00E71A04">
          <w:pPr>
            <w:pStyle w:val="Kopfzeile"/>
            <w:tabs>
              <w:tab w:val="left" w:pos="5780"/>
            </w:tabs>
            <w:snapToGrid w:val="0"/>
            <w:spacing w:before="100" w:after="100" w:line="240" w:lineRule="exact"/>
            <w:jc w:val="center"/>
            <w:rPr>
              <w:rFonts w:ascii="Trebuchet MS" w:hAnsi="Trebuchet MS"/>
              <w:b/>
              <w:sz w:val="22"/>
              <w:szCs w:val="22"/>
            </w:rPr>
          </w:pPr>
          <w:r>
            <w:rPr>
              <w:rFonts w:ascii="Trebuchet MS" w:hAnsi="Trebuchet MS"/>
              <w:b/>
              <w:sz w:val="22"/>
              <w:szCs w:val="22"/>
            </w:rPr>
            <w:t>PATIENTEN</w:t>
          </w:r>
        </w:p>
        <w:p w14:paraId="3F070F1A" w14:textId="77777777" w:rsidR="00E71A04" w:rsidRDefault="00E35758">
          <w:pPr>
            <w:pStyle w:val="Kopfzeile"/>
            <w:tabs>
              <w:tab w:val="left" w:pos="5780"/>
            </w:tabs>
            <w:spacing w:before="100" w:after="100" w:line="240" w:lineRule="exact"/>
            <w:jc w:val="center"/>
            <w:rPr>
              <w:rFonts w:ascii="Trebuchet MS" w:hAnsi="Trebuchet MS"/>
              <w:sz w:val="22"/>
              <w:szCs w:val="22"/>
            </w:rPr>
          </w:pPr>
          <w:r>
            <w:rPr>
              <w:rFonts w:ascii="Trebuchet MS" w:hAnsi="Trebuchet MS"/>
              <w:sz w:val="22"/>
              <w:szCs w:val="22"/>
            </w:rPr>
            <w:t xml:space="preserve">Diagnostik und </w:t>
          </w:r>
          <w:r w:rsidR="00E71A04">
            <w:rPr>
              <w:rFonts w:ascii="Trebuchet MS" w:hAnsi="Trebuchet MS"/>
              <w:sz w:val="22"/>
              <w:szCs w:val="22"/>
            </w:rPr>
            <w:t>Therapie</w:t>
          </w:r>
        </w:p>
        <w:p w14:paraId="0CDB3E80" w14:textId="5ACC48FF" w:rsidR="00E71A04" w:rsidRDefault="00E10A61">
          <w:pPr>
            <w:pStyle w:val="Kopfzeile"/>
            <w:tabs>
              <w:tab w:val="left" w:pos="5780"/>
            </w:tabs>
            <w:spacing w:before="100" w:after="100" w:line="240" w:lineRule="exact"/>
            <w:jc w:val="center"/>
            <w:rPr>
              <w:rFonts w:ascii="Trebuchet MS" w:hAnsi="Trebuchet MS"/>
              <w:b/>
              <w:sz w:val="22"/>
              <w:szCs w:val="22"/>
            </w:rPr>
          </w:pPr>
          <w:r>
            <w:rPr>
              <w:rFonts w:ascii="Trebuchet MS" w:hAnsi="Trebuchet MS"/>
              <w:b/>
              <w:sz w:val="22"/>
              <w:szCs w:val="22"/>
            </w:rPr>
            <w:t>Sturzprophylaxe</w:t>
          </w:r>
        </w:p>
      </w:tc>
      <w:tc>
        <w:tcPr>
          <w:tcW w:w="1176" w:type="dxa"/>
          <w:tcBorders>
            <w:top w:val="single" w:sz="4" w:space="0" w:color="000000"/>
            <w:left w:val="single" w:sz="4" w:space="0" w:color="000000"/>
            <w:bottom w:val="single" w:sz="4" w:space="0" w:color="000000"/>
          </w:tcBorders>
          <w:vAlign w:val="center"/>
        </w:tcPr>
        <w:p w14:paraId="51F9771C" w14:textId="77777777" w:rsidR="00E71A04" w:rsidRDefault="00E71A04">
          <w:pPr>
            <w:tabs>
              <w:tab w:val="left" w:pos="511"/>
            </w:tabs>
            <w:snapToGrid w:val="0"/>
            <w:rPr>
              <w:rFonts w:ascii="Trebuchet MS" w:hAnsi="Trebuchet MS"/>
              <w:sz w:val="22"/>
              <w:szCs w:val="22"/>
            </w:rPr>
          </w:pPr>
          <w:r>
            <w:rPr>
              <w:rFonts w:ascii="Trebuchet MS" w:hAnsi="Trebuchet MS"/>
              <w:sz w:val="22"/>
              <w:szCs w:val="22"/>
            </w:rPr>
            <w:t>Version 1</w:t>
          </w:r>
        </w:p>
      </w:tc>
      <w:tc>
        <w:tcPr>
          <w:tcW w:w="1312" w:type="dxa"/>
          <w:tcBorders>
            <w:top w:val="single" w:sz="4" w:space="0" w:color="000000"/>
            <w:left w:val="single" w:sz="4" w:space="0" w:color="000000"/>
            <w:bottom w:val="single" w:sz="4" w:space="0" w:color="000000"/>
            <w:right w:val="single" w:sz="4" w:space="0" w:color="000000"/>
          </w:tcBorders>
          <w:vAlign w:val="center"/>
        </w:tcPr>
        <w:p w14:paraId="6A5B595E" w14:textId="77777777" w:rsidR="00E71A04" w:rsidRDefault="00E71A04">
          <w:pPr>
            <w:snapToGrid w:val="0"/>
            <w:rPr>
              <w:rFonts w:ascii="Trebuchet MS" w:hAnsi="Trebuchet MS"/>
              <w:sz w:val="22"/>
              <w:szCs w:val="22"/>
            </w:rPr>
          </w:pPr>
          <w:r>
            <w:rPr>
              <w:rFonts w:ascii="Trebuchet MS" w:hAnsi="Trebuchet MS"/>
              <w:sz w:val="22"/>
              <w:szCs w:val="22"/>
            </w:rPr>
            <w:t xml:space="preserve">Seite </w:t>
          </w:r>
          <w:r>
            <w:rPr>
              <w:sz w:val="22"/>
              <w:szCs w:val="22"/>
            </w:rPr>
            <w:fldChar w:fldCharType="begin"/>
          </w:r>
          <w:r>
            <w:rPr>
              <w:sz w:val="22"/>
              <w:szCs w:val="22"/>
            </w:rPr>
            <w:instrText xml:space="preserve"> PAGE </w:instrText>
          </w:r>
          <w:r>
            <w:rPr>
              <w:sz w:val="22"/>
              <w:szCs w:val="22"/>
            </w:rPr>
            <w:fldChar w:fldCharType="separate"/>
          </w:r>
          <w:r w:rsidR="00124F71">
            <w:rPr>
              <w:noProof/>
              <w:sz w:val="22"/>
              <w:szCs w:val="22"/>
            </w:rPr>
            <w:t>1</w:t>
          </w:r>
          <w:r>
            <w:rPr>
              <w:sz w:val="22"/>
              <w:szCs w:val="22"/>
            </w:rPr>
            <w:fldChar w:fldCharType="end"/>
          </w:r>
          <w:r>
            <w:rPr>
              <w:rFonts w:ascii="Trebuchet MS" w:hAnsi="Trebuchet MS"/>
              <w:sz w:val="22"/>
              <w:szCs w:val="22"/>
            </w:rPr>
            <w:t>/1</w:t>
          </w:r>
        </w:p>
      </w:tc>
    </w:tr>
    <w:tr w:rsidR="00E71A04" w14:paraId="2CEAEEDD" w14:textId="77777777">
      <w:trPr>
        <w:trHeight w:val="440"/>
      </w:trPr>
      <w:tc>
        <w:tcPr>
          <w:tcW w:w="2735" w:type="dxa"/>
          <w:vMerge/>
          <w:tcBorders>
            <w:top w:val="single" w:sz="4" w:space="0" w:color="000000"/>
            <w:left w:val="single" w:sz="4" w:space="0" w:color="000000"/>
            <w:bottom w:val="single" w:sz="4" w:space="0" w:color="000000"/>
          </w:tcBorders>
          <w:vAlign w:val="center"/>
        </w:tcPr>
        <w:p w14:paraId="4E8CDC71" w14:textId="77777777" w:rsidR="00E71A04" w:rsidRDefault="00E71A04">
          <w:pPr>
            <w:snapToGrid w:val="0"/>
          </w:pPr>
        </w:p>
      </w:tc>
      <w:tc>
        <w:tcPr>
          <w:tcW w:w="4028" w:type="dxa"/>
          <w:vMerge/>
          <w:tcBorders>
            <w:top w:val="single" w:sz="4" w:space="0" w:color="000000"/>
            <w:left w:val="single" w:sz="4" w:space="0" w:color="000000"/>
            <w:bottom w:val="single" w:sz="4" w:space="0" w:color="000000"/>
          </w:tcBorders>
          <w:vAlign w:val="center"/>
        </w:tcPr>
        <w:p w14:paraId="0CF1B857" w14:textId="77777777" w:rsidR="00E71A04" w:rsidRDefault="00E71A04">
          <w:pPr>
            <w:snapToGrid w:val="0"/>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30399A8D" w14:textId="0746626B" w:rsidR="00E71A04" w:rsidRDefault="00124F71">
          <w:pPr>
            <w:tabs>
              <w:tab w:val="left" w:pos="504"/>
            </w:tabs>
            <w:snapToGrid w:val="0"/>
            <w:jc w:val="center"/>
            <w:rPr>
              <w:rFonts w:ascii="Trebuchet MS" w:hAnsi="Trebuchet MS"/>
              <w:b/>
              <w:sz w:val="22"/>
              <w:szCs w:val="22"/>
            </w:rPr>
          </w:pPr>
          <w:r>
            <w:rPr>
              <w:rFonts w:ascii="Trebuchet MS" w:hAnsi="Trebuchet MS"/>
              <w:b/>
              <w:sz w:val="22"/>
              <w:szCs w:val="22"/>
            </w:rPr>
            <w:t>2B VA-</w:t>
          </w:r>
          <w:r w:rsidR="001B1C09">
            <w:rPr>
              <w:rFonts w:ascii="Trebuchet MS" w:hAnsi="Trebuchet MS"/>
              <w:b/>
              <w:sz w:val="22"/>
              <w:szCs w:val="22"/>
            </w:rPr>
            <w:t>xx</w:t>
          </w:r>
        </w:p>
      </w:tc>
    </w:tr>
    <w:tr w:rsidR="00E71A04" w14:paraId="1A95799E" w14:textId="77777777">
      <w:trPr>
        <w:trHeight w:val="440"/>
      </w:trPr>
      <w:tc>
        <w:tcPr>
          <w:tcW w:w="2735" w:type="dxa"/>
          <w:vMerge/>
          <w:tcBorders>
            <w:top w:val="single" w:sz="4" w:space="0" w:color="000000"/>
            <w:left w:val="single" w:sz="4" w:space="0" w:color="000000"/>
            <w:bottom w:val="single" w:sz="4" w:space="0" w:color="000000"/>
          </w:tcBorders>
          <w:vAlign w:val="center"/>
        </w:tcPr>
        <w:p w14:paraId="4BDA4D61" w14:textId="77777777" w:rsidR="00E71A04" w:rsidRDefault="00E71A04">
          <w:pPr>
            <w:snapToGrid w:val="0"/>
          </w:pPr>
        </w:p>
      </w:tc>
      <w:tc>
        <w:tcPr>
          <w:tcW w:w="4028" w:type="dxa"/>
          <w:vMerge/>
          <w:tcBorders>
            <w:top w:val="single" w:sz="4" w:space="0" w:color="000000"/>
            <w:left w:val="single" w:sz="4" w:space="0" w:color="000000"/>
            <w:bottom w:val="single" w:sz="4" w:space="0" w:color="000000"/>
          </w:tcBorders>
          <w:vAlign w:val="center"/>
        </w:tcPr>
        <w:p w14:paraId="10D76BD1" w14:textId="77777777" w:rsidR="00E71A04" w:rsidRDefault="00E71A04">
          <w:pPr>
            <w:snapToGrid w:val="0"/>
          </w:pPr>
        </w:p>
      </w:tc>
      <w:tc>
        <w:tcPr>
          <w:tcW w:w="2488" w:type="dxa"/>
          <w:gridSpan w:val="2"/>
          <w:tcBorders>
            <w:top w:val="single" w:sz="4" w:space="0" w:color="000000"/>
            <w:left w:val="single" w:sz="4" w:space="0" w:color="000000"/>
            <w:bottom w:val="single" w:sz="4" w:space="0" w:color="000000"/>
            <w:right w:val="single" w:sz="4" w:space="0" w:color="000000"/>
          </w:tcBorders>
          <w:vAlign w:val="center"/>
        </w:tcPr>
        <w:p w14:paraId="334FE1C8" w14:textId="77777777" w:rsidR="00E71A04" w:rsidRDefault="00E71A04">
          <w:pPr>
            <w:tabs>
              <w:tab w:val="left" w:pos="504"/>
            </w:tabs>
            <w:snapToGrid w:val="0"/>
            <w:jc w:val="center"/>
            <w:rPr>
              <w:rFonts w:ascii="Trebuchet MS" w:hAnsi="Trebuchet MS"/>
              <w:sz w:val="22"/>
              <w:szCs w:val="22"/>
            </w:rPr>
          </w:pPr>
          <w:r>
            <w:rPr>
              <w:rFonts w:ascii="Trebuchet MS" w:hAnsi="Trebuchet MS"/>
              <w:sz w:val="22"/>
              <w:szCs w:val="22"/>
            </w:rPr>
            <w:t>Verfahrensanweisung</w:t>
          </w:r>
        </w:p>
      </w:tc>
    </w:tr>
  </w:tbl>
  <w:p w14:paraId="73677292" w14:textId="77777777" w:rsidR="00E71A04" w:rsidRDefault="00E71A04">
    <w:pPr>
      <w:pStyle w:val="Kopfzeile"/>
      <w:tabs>
        <w:tab w:val="clear" w:pos="4593"/>
        <w:tab w:val="clear" w:pos="9185"/>
        <w:tab w:val="left" w:pos="5780"/>
      </w:tabs>
    </w:pPr>
  </w:p>
  <w:p w14:paraId="62A33283" w14:textId="77777777" w:rsidR="00217AFA" w:rsidRDefault="00217AFA">
    <w:pPr>
      <w:pStyle w:val="Kopfzeile"/>
      <w:tabs>
        <w:tab w:val="clear" w:pos="4593"/>
        <w:tab w:val="clear" w:pos="9185"/>
        <w:tab w:val="left" w:pos="5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lvl>
    <w:lvl w:ilvl="1">
      <w:start w:val="1"/>
      <w:numFmt w:val="none"/>
      <w:pStyle w:val="berschrift2"/>
      <w:lvlText w:val=""/>
      <w:lvlJc w:val="left"/>
      <w:pPr>
        <w:tabs>
          <w:tab w:val="num" w:pos="576"/>
        </w:tabs>
        <w:ind w:left="576" w:hanging="576"/>
      </w:pPr>
    </w:lvl>
    <w:lvl w:ilvl="2">
      <w:start w:val="1"/>
      <w:numFmt w:val="none"/>
      <w:pStyle w:val="berschrift3"/>
      <w:lvlText w:val=""/>
      <w:lvlJc w:val="left"/>
      <w:pPr>
        <w:tabs>
          <w:tab w:val="num" w:pos="720"/>
        </w:tabs>
        <w:ind w:left="720" w:hanging="720"/>
      </w:pPr>
    </w:lvl>
    <w:lvl w:ilvl="3">
      <w:start w:val="1"/>
      <w:numFmt w:val="none"/>
      <w:pStyle w:val="berschrift4"/>
      <w:lvlText w:val=""/>
      <w:lvlJc w:val="left"/>
      <w:pPr>
        <w:tabs>
          <w:tab w:val="num" w:pos="864"/>
        </w:tabs>
        <w:ind w:left="864" w:hanging="864"/>
      </w:pPr>
    </w:lvl>
    <w:lvl w:ilvl="4">
      <w:start w:val="1"/>
      <w:numFmt w:val="none"/>
      <w:pStyle w:val="berschrift5"/>
      <w:lvlText w:val=""/>
      <w:lvlJc w:val="left"/>
      <w:pPr>
        <w:tabs>
          <w:tab w:val="num" w:pos="1008"/>
        </w:tabs>
        <w:ind w:left="1008" w:hanging="1008"/>
      </w:pPr>
    </w:lvl>
    <w:lvl w:ilvl="5">
      <w:start w:val="1"/>
      <w:numFmt w:val="none"/>
      <w:pStyle w:val="berschrift6"/>
      <w:lvlText w:val=""/>
      <w:lvlJc w:val="left"/>
      <w:pPr>
        <w:tabs>
          <w:tab w:val="num" w:pos="1152"/>
        </w:tabs>
        <w:ind w:left="1152" w:hanging="1152"/>
      </w:pPr>
    </w:lvl>
    <w:lvl w:ilvl="6">
      <w:start w:val="1"/>
      <w:numFmt w:val="none"/>
      <w:pStyle w:val="berschrift7"/>
      <w:lvlText w:val=""/>
      <w:lvlJc w:val="left"/>
      <w:pPr>
        <w:tabs>
          <w:tab w:val="num" w:pos="1296"/>
        </w:tabs>
        <w:ind w:left="1296" w:hanging="1296"/>
      </w:pPr>
    </w:lvl>
    <w:lvl w:ilvl="7">
      <w:start w:val="1"/>
      <w:numFmt w:val="none"/>
      <w:pStyle w:val="berschrift8"/>
      <w:lvlText w:val=""/>
      <w:lvlJc w:val="left"/>
      <w:pPr>
        <w:tabs>
          <w:tab w:val="num" w:pos="1440"/>
        </w:tabs>
        <w:ind w:left="1440" w:hanging="1440"/>
      </w:pPr>
    </w:lvl>
    <w:lvl w:ilvl="8">
      <w:start w:val="1"/>
      <w:numFmt w:val="none"/>
      <w:pStyle w:val="berschrift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pStyle w:val="AufzhlungPunkt"/>
      <w:lvlText w:val=""/>
      <w:lvlJc w:val="left"/>
      <w:pPr>
        <w:tabs>
          <w:tab w:val="num" w:pos="170"/>
        </w:tabs>
        <w:ind w:left="170" w:hanging="170"/>
      </w:pPr>
      <w:rPr>
        <w:rFonts w:ascii="Symbol" w:hAnsi="Symbol"/>
      </w:rPr>
    </w:lvl>
  </w:abstractNum>
  <w:abstractNum w:abstractNumId="2" w15:restartNumberingAfterBreak="0">
    <w:nsid w:val="00000003"/>
    <w:multiLevelType w:val="singleLevel"/>
    <w:tmpl w:val="00000003"/>
    <w:name w:val="WW8Num3"/>
    <w:lvl w:ilvl="0">
      <w:start w:val="1"/>
      <w:numFmt w:val="decimal"/>
      <w:pStyle w:val="Nummerierung"/>
      <w:lvlText w:val="%1."/>
      <w:lvlJc w:val="left"/>
      <w:pPr>
        <w:tabs>
          <w:tab w:val="num" w:pos="284"/>
        </w:tabs>
        <w:ind w:left="284" w:hanging="284"/>
      </w:pPr>
      <w:rPr>
        <w:rFonts w:ascii="Arial" w:hAnsi="Arial"/>
        <w:b w:val="0"/>
        <w:i w:val="0"/>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sz w:val="18"/>
        <w:szCs w:val="18"/>
      </w:rPr>
    </w:lvl>
  </w:abstractNum>
  <w:abstractNum w:abstractNumId="4" w15:restartNumberingAfterBreak="0">
    <w:nsid w:val="37A03AAE"/>
    <w:multiLevelType w:val="multilevel"/>
    <w:tmpl w:val="C446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03CC8"/>
    <w:multiLevelType w:val="hybridMultilevel"/>
    <w:tmpl w:val="DA1051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FC"/>
    <w:rsid w:val="00001EE1"/>
    <w:rsid w:val="0002062B"/>
    <w:rsid w:val="00083B8A"/>
    <w:rsid w:val="00096E70"/>
    <w:rsid w:val="00097048"/>
    <w:rsid w:val="000C3B37"/>
    <w:rsid w:val="00124F71"/>
    <w:rsid w:val="00153B74"/>
    <w:rsid w:val="00186627"/>
    <w:rsid w:val="001B1C09"/>
    <w:rsid w:val="00216AF3"/>
    <w:rsid w:val="00217AFA"/>
    <w:rsid w:val="00271775"/>
    <w:rsid w:val="00291EDF"/>
    <w:rsid w:val="002A7F3F"/>
    <w:rsid w:val="002B2E90"/>
    <w:rsid w:val="003056BD"/>
    <w:rsid w:val="00333441"/>
    <w:rsid w:val="00371715"/>
    <w:rsid w:val="003857FF"/>
    <w:rsid w:val="003F42D7"/>
    <w:rsid w:val="00405117"/>
    <w:rsid w:val="00424F7D"/>
    <w:rsid w:val="004778BB"/>
    <w:rsid w:val="004A2D3B"/>
    <w:rsid w:val="004B6FBD"/>
    <w:rsid w:val="00520C94"/>
    <w:rsid w:val="005B3181"/>
    <w:rsid w:val="00711513"/>
    <w:rsid w:val="00715CE8"/>
    <w:rsid w:val="0077182D"/>
    <w:rsid w:val="007C2547"/>
    <w:rsid w:val="007C3254"/>
    <w:rsid w:val="00862CE7"/>
    <w:rsid w:val="008A34FC"/>
    <w:rsid w:val="008A7142"/>
    <w:rsid w:val="00935F29"/>
    <w:rsid w:val="009E07BE"/>
    <w:rsid w:val="00AF40D2"/>
    <w:rsid w:val="00B77CB1"/>
    <w:rsid w:val="00B87D2C"/>
    <w:rsid w:val="00BA19E3"/>
    <w:rsid w:val="00CF06A8"/>
    <w:rsid w:val="00E10A61"/>
    <w:rsid w:val="00E35758"/>
    <w:rsid w:val="00E71A04"/>
    <w:rsid w:val="00E83032"/>
    <w:rsid w:val="00EF4A9B"/>
    <w:rsid w:val="00F15661"/>
    <w:rsid w:val="00F47636"/>
    <w:rsid w:val="00F80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1F3EE"/>
  <w15:chartTrackingRefBased/>
  <w15:docId w15:val="{3AC21E06-2002-4718-AB05-8903FB2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60" w:lineRule="exact"/>
    </w:pPr>
    <w:rPr>
      <w:rFonts w:ascii="Arial" w:hAnsi="Arial"/>
      <w:sz w:val="18"/>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b/>
      <w:sz w:val="20"/>
    </w:rPr>
  </w:style>
  <w:style w:type="paragraph" w:styleId="berschrift3">
    <w:name w:val="heading 3"/>
    <w:basedOn w:val="Standard"/>
    <w:next w:val="Standard"/>
    <w:qFormat/>
    <w:pPr>
      <w:keepNext/>
      <w:numPr>
        <w:ilvl w:val="2"/>
        <w:numId w:val="1"/>
      </w:numPr>
      <w:tabs>
        <w:tab w:val="left" w:pos="1431"/>
      </w:tabs>
      <w:ind w:left="357" w:hanging="357"/>
      <w:outlineLvl w:val="2"/>
    </w:pPr>
    <w:rPr>
      <w:b/>
    </w:rPr>
  </w:style>
  <w:style w:type="paragraph" w:styleId="berschrift4">
    <w:name w:val="heading 4"/>
    <w:basedOn w:val="Standard"/>
    <w:next w:val="Standard"/>
    <w:qFormat/>
    <w:pPr>
      <w:keepNext/>
      <w:numPr>
        <w:ilvl w:val="3"/>
        <w:numId w:val="1"/>
      </w:numPr>
      <w:tabs>
        <w:tab w:val="left" w:pos="397"/>
      </w:tabs>
      <w:outlineLvl w:val="3"/>
    </w:pPr>
    <w:rPr>
      <w:i/>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Arial" w:hAnsi="Arial"/>
      <w:b w:val="0"/>
      <w:i w:val="0"/>
      <w:sz w:val="18"/>
      <w:szCs w:val="18"/>
    </w:rPr>
  </w:style>
  <w:style w:type="character" w:customStyle="1" w:styleId="WW8Num4z0">
    <w:name w:val="WW8Num4z0"/>
    <w:rPr>
      <w:rFonts w:ascii="Symbol" w:hAnsi="Symbol"/>
      <w:sz w:val="18"/>
      <w:szCs w:val="18"/>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5z0">
    <w:name w:val="WW8Num5z0"/>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2z0">
    <w:name w:val="WW8Num12z0"/>
    <w:rPr>
      <w:rFonts w:ascii="Arial" w:hAnsi="Arial"/>
      <w:b w:val="0"/>
      <w:i w:val="0"/>
      <w:sz w:val="18"/>
      <w:szCs w:val="18"/>
    </w:rPr>
  </w:style>
  <w:style w:type="character" w:customStyle="1" w:styleId="WW8Num13z0">
    <w:name w:val="WW8Num13z0"/>
    <w:rPr>
      <w:rFonts w:ascii="Symbol" w:hAnsi="Symbol"/>
    </w:rPr>
  </w:style>
  <w:style w:type="character" w:customStyle="1" w:styleId="WW8Num15z0">
    <w:name w:val="WW8Num15z0"/>
    <w:rPr>
      <w:rFonts w:ascii="Symbol" w:hAnsi="Symbol"/>
      <w:sz w:val="18"/>
      <w:szCs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b/>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Symbol" w:hAnsi="Symbol"/>
      <w:sz w:val="18"/>
      <w:szCs w:val="18"/>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Symbol" w:hAnsi="Symbol"/>
      <w:sz w:val="24"/>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4z0">
    <w:name w:val="WW8Num24z0"/>
    <w:rPr>
      <w:rFonts w:ascii="Symbol" w:hAnsi="Symbol"/>
      <w:sz w:val="18"/>
      <w:szCs w:val="18"/>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sz w:val="18"/>
      <w:szCs w:val="18"/>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30z0">
    <w:name w:val="WW8Num30z0"/>
    <w:rPr>
      <w:rFonts w:ascii="Symbol" w:hAnsi="Symbol"/>
      <w:sz w:val="18"/>
      <w:szCs w:val="18"/>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Absatz-Standardschriftart1">
    <w:name w:val="WW-Absatz-Standardschriftart1"/>
  </w:style>
  <w:style w:type="character" w:customStyle="1" w:styleId="Funotenzeichen1">
    <w:name w:val="Fußnotenzeichen1"/>
    <w:rPr>
      <w:rFonts w:ascii="Arial" w:hAnsi="Arial"/>
      <w:vertAlign w:val="superscript"/>
    </w:rPr>
  </w:style>
  <w:style w:type="character" w:styleId="Seitenzahl">
    <w:name w:val="page number"/>
    <w:rPr>
      <w:rFonts w:ascii="Arial" w:hAnsi="Arial"/>
    </w:rPr>
  </w:style>
  <w:style w:type="character" w:customStyle="1" w:styleId="AufzhlungPunktZchn">
    <w:name w:val="Aufzählung Punkt Zchn"/>
    <w:rPr>
      <w:rFonts w:ascii="Arial" w:hAnsi="Arial"/>
      <w:sz w:val="18"/>
      <w:szCs w:val="18"/>
      <w:lang w:val="de-DE" w:eastAsia="ar-SA" w:bidi="ar-SA"/>
    </w:rPr>
  </w:style>
  <w:style w:type="paragraph" w:customStyle="1" w:styleId="berschrift">
    <w:name w:val="Überschrift"/>
    <w:basedOn w:val="Standard"/>
    <w:next w:val="Textkrper"/>
    <w:pPr>
      <w:keepNext/>
      <w:spacing w:before="240" w:after="120"/>
    </w:pPr>
    <w:rPr>
      <w:rFonts w:eastAsia="MS Mincho"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customStyle="1" w:styleId="AufzhlungPunkt">
    <w:name w:val="Aufzählung Punkt"/>
    <w:basedOn w:val="Standard"/>
    <w:pPr>
      <w:numPr>
        <w:numId w:val="2"/>
      </w:numPr>
      <w:tabs>
        <w:tab w:val="left" w:pos="227"/>
      </w:tabs>
    </w:pPr>
    <w:rPr>
      <w:szCs w:val="18"/>
    </w:rPr>
  </w:style>
  <w:style w:type="paragraph" w:styleId="Funotentext">
    <w:name w:val="footnote text"/>
    <w:basedOn w:val="Standard"/>
    <w:rPr>
      <w:sz w:val="16"/>
    </w:rPr>
  </w:style>
  <w:style w:type="paragraph" w:styleId="Fuzeile">
    <w:name w:val="footer"/>
    <w:basedOn w:val="Standard"/>
    <w:pPr>
      <w:tabs>
        <w:tab w:val="center" w:pos="4593"/>
        <w:tab w:val="right" w:pos="9185"/>
      </w:tabs>
    </w:pPr>
  </w:style>
  <w:style w:type="paragraph" w:styleId="Kopfzeile">
    <w:name w:val="header"/>
    <w:basedOn w:val="Standard"/>
    <w:pPr>
      <w:tabs>
        <w:tab w:val="center" w:pos="4593"/>
        <w:tab w:val="right" w:pos="9185"/>
      </w:tabs>
    </w:pPr>
  </w:style>
  <w:style w:type="paragraph" w:customStyle="1" w:styleId="Nummerierung">
    <w:name w:val="Nummerierung"/>
    <w:basedOn w:val="Standard"/>
    <w:pPr>
      <w:numPr>
        <w:numId w:val="3"/>
      </w:numPr>
      <w:spacing w:line="240" w:lineRule="auto"/>
    </w:pPr>
    <w:rPr>
      <w:color w:val="000000"/>
    </w:rPr>
  </w:style>
  <w:style w:type="paragraph" w:customStyle="1" w:styleId="Tabelle">
    <w:name w:val="Tabelle"/>
    <w:basedOn w:val="Standard"/>
    <w:pPr>
      <w:widowControl/>
    </w:pPr>
  </w:style>
  <w:style w:type="paragraph" w:customStyle="1" w:styleId="Tabellenkopf">
    <w:name w:val="Tabellenkopf"/>
    <w:basedOn w:val="Standard"/>
    <w:rPr>
      <w:b/>
    </w:rPr>
  </w:style>
  <w:style w:type="paragraph" w:styleId="Sprechblasentext">
    <w:name w:val="Balloon Text"/>
    <w:basedOn w:val="Standard"/>
    <w:rPr>
      <w:rFonts w:ascii="Tahoma" w:hAnsi="Tahoma" w:cs="Tahoma"/>
      <w:sz w:val="16"/>
      <w:szCs w:val="16"/>
    </w:rPr>
  </w:style>
  <w:style w:type="paragraph" w:customStyle="1" w:styleId="Seiteoben">
    <w:name w:val="Seite oben"/>
    <w:basedOn w:val="Standard"/>
    <w:pPr>
      <w:tabs>
        <w:tab w:val="left" w:pos="1701"/>
        <w:tab w:val="left" w:pos="6804"/>
        <w:tab w:val="left" w:pos="7371"/>
      </w:tabs>
      <w:spacing w:line="180" w:lineRule="exact"/>
    </w:pPr>
    <w:rPr>
      <w:sz w:val="16"/>
      <w:szCs w:val="18"/>
    </w:rPr>
  </w:style>
  <w:style w:type="paragraph" w:customStyle="1" w:styleId="Ziel">
    <w:name w:val="Ziel"/>
    <w:basedOn w:val="Seiteoben"/>
    <w:pPr>
      <w:tabs>
        <w:tab w:val="left" w:pos="851"/>
      </w:tabs>
      <w:spacing w:line="240" w:lineRule="auto"/>
    </w:pPr>
  </w:style>
  <w:style w:type="paragraph" w:customStyle="1" w:styleId="AufzhlungPunktfrei">
    <w:name w:val="Aufzählung Punkt frei"/>
    <w:basedOn w:val="AufzhlungPunkt"/>
    <w:pPr>
      <w:spacing w:line="240" w:lineRule="auto"/>
    </w:pPr>
  </w:style>
  <w:style w:type="paragraph" w:customStyle="1" w:styleId="Tabellefrei">
    <w:name w:val="Tabelle frei"/>
    <w:basedOn w:val="Tabelle"/>
    <w:pPr>
      <w:spacing w:line="240" w:lineRule="auto"/>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tandardWeb">
    <w:name w:val="Normal (Web)"/>
    <w:basedOn w:val="Standard"/>
    <w:uiPriority w:val="99"/>
    <w:unhideWhenUsed/>
    <w:rsid w:val="00001EE1"/>
    <w:pPr>
      <w:widowControl/>
      <w:spacing w:before="100" w:beforeAutospacing="1" w:after="100" w:afterAutospacing="1" w:line="240" w:lineRule="auto"/>
    </w:pPr>
    <w:rPr>
      <w:rFonts w:ascii="Times New Roman" w:hAnsi="Times New Roman"/>
      <w:sz w:val="24"/>
      <w:szCs w:val="24"/>
      <w:lang w:eastAsia="de-DE"/>
    </w:rPr>
  </w:style>
  <w:style w:type="paragraph" w:styleId="Kommentartext">
    <w:name w:val="annotation text"/>
    <w:basedOn w:val="Standard"/>
    <w:link w:val="KommentartextZchn"/>
    <w:uiPriority w:val="99"/>
    <w:unhideWhenUsed/>
    <w:rsid w:val="00001EE1"/>
    <w:pPr>
      <w:widowControl/>
      <w:spacing w:before="100" w:beforeAutospacing="1" w:after="100" w:afterAutospacing="1" w:line="240" w:lineRule="auto"/>
    </w:pPr>
    <w:rPr>
      <w:rFonts w:ascii="Times New Roman" w:hAnsi="Times New Roman"/>
      <w:sz w:val="24"/>
      <w:szCs w:val="24"/>
      <w:lang w:eastAsia="de-DE"/>
    </w:rPr>
  </w:style>
  <w:style w:type="character" w:customStyle="1" w:styleId="KommentartextZchn">
    <w:name w:val="Kommentartext Zchn"/>
    <w:basedOn w:val="Absatz-Standardschriftart"/>
    <w:link w:val="Kommentartext"/>
    <w:uiPriority w:val="99"/>
    <w:rsid w:val="00001E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7613">
      <w:bodyDiv w:val="1"/>
      <w:marLeft w:val="0"/>
      <w:marRight w:val="0"/>
      <w:marTop w:val="0"/>
      <w:marBottom w:val="0"/>
      <w:divBdr>
        <w:top w:val="none" w:sz="0" w:space="0" w:color="auto"/>
        <w:left w:val="none" w:sz="0" w:space="0" w:color="auto"/>
        <w:bottom w:val="none" w:sz="0" w:space="0" w:color="auto"/>
        <w:right w:val="none" w:sz="0" w:space="0" w:color="auto"/>
      </w:divBdr>
    </w:div>
    <w:div w:id="486826720">
      <w:bodyDiv w:val="1"/>
      <w:marLeft w:val="0"/>
      <w:marRight w:val="0"/>
      <w:marTop w:val="0"/>
      <w:marBottom w:val="0"/>
      <w:divBdr>
        <w:top w:val="none" w:sz="0" w:space="0" w:color="auto"/>
        <w:left w:val="none" w:sz="0" w:space="0" w:color="auto"/>
        <w:bottom w:val="none" w:sz="0" w:space="0" w:color="auto"/>
        <w:right w:val="none" w:sz="0" w:space="0" w:color="auto"/>
      </w:divBdr>
    </w:div>
    <w:div w:id="765347433">
      <w:bodyDiv w:val="1"/>
      <w:marLeft w:val="0"/>
      <w:marRight w:val="0"/>
      <w:marTop w:val="0"/>
      <w:marBottom w:val="0"/>
      <w:divBdr>
        <w:top w:val="none" w:sz="0" w:space="0" w:color="auto"/>
        <w:left w:val="none" w:sz="0" w:space="0" w:color="auto"/>
        <w:bottom w:val="none" w:sz="0" w:space="0" w:color="auto"/>
        <w:right w:val="none" w:sz="0" w:space="0" w:color="auto"/>
      </w:divBdr>
      <w:divsChild>
        <w:div w:id="1884898311">
          <w:marLeft w:val="0"/>
          <w:marRight w:val="0"/>
          <w:marTop w:val="0"/>
          <w:marBottom w:val="0"/>
          <w:divBdr>
            <w:top w:val="none" w:sz="0" w:space="0" w:color="auto"/>
            <w:left w:val="none" w:sz="0" w:space="0" w:color="auto"/>
            <w:bottom w:val="none" w:sz="0" w:space="0" w:color="auto"/>
            <w:right w:val="none" w:sz="0" w:space="0" w:color="auto"/>
          </w:divBdr>
        </w:div>
        <w:div w:id="149180403">
          <w:marLeft w:val="0"/>
          <w:marRight w:val="0"/>
          <w:marTop w:val="0"/>
          <w:marBottom w:val="0"/>
          <w:divBdr>
            <w:top w:val="none" w:sz="0" w:space="0" w:color="auto"/>
            <w:left w:val="none" w:sz="0" w:space="0" w:color="auto"/>
            <w:bottom w:val="none" w:sz="0" w:space="0" w:color="auto"/>
            <w:right w:val="none" w:sz="0" w:space="0" w:color="auto"/>
          </w:divBdr>
          <w:divsChild>
            <w:div w:id="1748531222">
              <w:marLeft w:val="0"/>
              <w:marRight w:val="0"/>
              <w:marTop w:val="0"/>
              <w:marBottom w:val="0"/>
              <w:divBdr>
                <w:top w:val="none" w:sz="0" w:space="0" w:color="auto"/>
                <w:left w:val="none" w:sz="0" w:space="0" w:color="auto"/>
                <w:bottom w:val="none" w:sz="0" w:space="0" w:color="auto"/>
                <w:right w:val="none" w:sz="0" w:space="0" w:color="auto"/>
              </w:divBdr>
              <w:divsChild>
                <w:div w:id="1268149378">
                  <w:marLeft w:val="0"/>
                  <w:marRight w:val="0"/>
                  <w:marTop w:val="0"/>
                  <w:marBottom w:val="0"/>
                  <w:divBdr>
                    <w:top w:val="none" w:sz="0" w:space="0" w:color="auto"/>
                    <w:left w:val="none" w:sz="0" w:space="0" w:color="auto"/>
                    <w:bottom w:val="none" w:sz="0" w:space="0" w:color="auto"/>
                    <w:right w:val="none" w:sz="0" w:space="0" w:color="auto"/>
                  </w:divBdr>
                  <w:divsChild>
                    <w:div w:id="1874145602">
                      <w:marLeft w:val="0"/>
                      <w:marRight w:val="0"/>
                      <w:marTop w:val="0"/>
                      <w:marBottom w:val="0"/>
                      <w:divBdr>
                        <w:top w:val="none" w:sz="0" w:space="0" w:color="auto"/>
                        <w:left w:val="none" w:sz="0" w:space="0" w:color="auto"/>
                        <w:bottom w:val="none" w:sz="0" w:space="0" w:color="auto"/>
                        <w:right w:val="none" w:sz="0" w:space="0" w:color="auto"/>
                      </w:divBdr>
                      <w:divsChild>
                        <w:div w:id="1728650627">
                          <w:marLeft w:val="0"/>
                          <w:marRight w:val="0"/>
                          <w:marTop w:val="0"/>
                          <w:marBottom w:val="0"/>
                          <w:divBdr>
                            <w:top w:val="none" w:sz="0" w:space="0" w:color="auto"/>
                            <w:left w:val="none" w:sz="0" w:space="0" w:color="auto"/>
                            <w:bottom w:val="none" w:sz="0" w:space="0" w:color="auto"/>
                            <w:right w:val="none" w:sz="0" w:space="0" w:color="auto"/>
                          </w:divBdr>
                          <w:divsChild>
                            <w:div w:id="1439832956">
                              <w:marLeft w:val="0"/>
                              <w:marRight w:val="0"/>
                              <w:marTop w:val="0"/>
                              <w:marBottom w:val="0"/>
                              <w:divBdr>
                                <w:top w:val="none" w:sz="0" w:space="0" w:color="auto"/>
                                <w:left w:val="none" w:sz="0" w:space="0" w:color="auto"/>
                                <w:bottom w:val="none" w:sz="0" w:space="0" w:color="auto"/>
                                <w:right w:val="none" w:sz="0" w:space="0" w:color="auto"/>
                              </w:divBdr>
                            </w:div>
                          </w:divsChild>
                        </w:div>
                        <w:div w:id="2056392094">
                          <w:marLeft w:val="0"/>
                          <w:marRight w:val="0"/>
                          <w:marTop w:val="0"/>
                          <w:marBottom w:val="0"/>
                          <w:divBdr>
                            <w:top w:val="none" w:sz="0" w:space="0" w:color="auto"/>
                            <w:left w:val="none" w:sz="0" w:space="0" w:color="auto"/>
                            <w:bottom w:val="none" w:sz="0" w:space="0" w:color="auto"/>
                            <w:right w:val="none" w:sz="0" w:space="0" w:color="auto"/>
                          </w:divBdr>
                          <w:divsChild>
                            <w:div w:id="12944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266602">
      <w:bodyDiv w:val="1"/>
      <w:marLeft w:val="0"/>
      <w:marRight w:val="0"/>
      <w:marTop w:val="0"/>
      <w:marBottom w:val="0"/>
      <w:divBdr>
        <w:top w:val="none" w:sz="0" w:space="0" w:color="auto"/>
        <w:left w:val="none" w:sz="0" w:space="0" w:color="auto"/>
        <w:bottom w:val="none" w:sz="0" w:space="0" w:color="auto"/>
        <w:right w:val="none" w:sz="0" w:space="0" w:color="auto"/>
      </w:divBdr>
    </w:div>
    <w:div w:id="1500384480">
      <w:bodyDiv w:val="1"/>
      <w:marLeft w:val="0"/>
      <w:marRight w:val="0"/>
      <w:marTop w:val="0"/>
      <w:marBottom w:val="0"/>
      <w:divBdr>
        <w:top w:val="none" w:sz="0" w:space="0" w:color="auto"/>
        <w:left w:val="none" w:sz="0" w:space="0" w:color="auto"/>
        <w:bottom w:val="none" w:sz="0" w:space="0" w:color="auto"/>
        <w:right w:val="none" w:sz="0" w:space="0" w:color="auto"/>
      </w:divBdr>
      <w:divsChild>
        <w:div w:id="1357806713">
          <w:marLeft w:val="0"/>
          <w:marRight w:val="0"/>
          <w:marTop w:val="0"/>
          <w:marBottom w:val="0"/>
          <w:divBdr>
            <w:top w:val="none" w:sz="0" w:space="0" w:color="auto"/>
            <w:left w:val="none" w:sz="0" w:space="0" w:color="auto"/>
            <w:bottom w:val="none" w:sz="0" w:space="0" w:color="auto"/>
            <w:right w:val="none" w:sz="0" w:space="0" w:color="auto"/>
          </w:divBdr>
          <w:divsChild>
            <w:div w:id="961301885">
              <w:marLeft w:val="0"/>
              <w:marRight w:val="0"/>
              <w:marTop w:val="0"/>
              <w:marBottom w:val="0"/>
              <w:divBdr>
                <w:top w:val="none" w:sz="0" w:space="0" w:color="auto"/>
                <w:left w:val="none" w:sz="0" w:space="0" w:color="auto"/>
                <w:bottom w:val="none" w:sz="0" w:space="0" w:color="auto"/>
                <w:right w:val="none" w:sz="0" w:space="0" w:color="auto"/>
              </w:divBdr>
            </w:div>
          </w:divsChild>
        </w:div>
        <w:div w:id="1568105374">
          <w:marLeft w:val="0"/>
          <w:marRight w:val="0"/>
          <w:marTop w:val="0"/>
          <w:marBottom w:val="0"/>
          <w:divBdr>
            <w:top w:val="none" w:sz="0" w:space="0" w:color="auto"/>
            <w:left w:val="none" w:sz="0" w:space="0" w:color="auto"/>
            <w:bottom w:val="none" w:sz="0" w:space="0" w:color="auto"/>
            <w:right w:val="none" w:sz="0" w:space="0" w:color="auto"/>
          </w:divBdr>
          <w:divsChild>
            <w:div w:id="13925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338">
      <w:bodyDiv w:val="1"/>
      <w:marLeft w:val="0"/>
      <w:marRight w:val="0"/>
      <w:marTop w:val="0"/>
      <w:marBottom w:val="0"/>
      <w:divBdr>
        <w:top w:val="none" w:sz="0" w:space="0" w:color="auto"/>
        <w:left w:val="none" w:sz="0" w:space="0" w:color="auto"/>
        <w:bottom w:val="none" w:sz="0" w:space="0" w:color="auto"/>
        <w:right w:val="none" w:sz="0" w:space="0" w:color="auto"/>
      </w:divBdr>
      <w:divsChild>
        <w:div w:id="1850175311">
          <w:marLeft w:val="0"/>
          <w:marRight w:val="0"/>
          <w:marTop w:val="0"/>
          <w:marBottom w:val="0"/>
          <w:divBdr>
            <w:top w:val="none" w:sz="0" w:space="0" w:color="auto"/>
            <w:left w:val="none" w:sz="0" w:space="0" w:color="auto"/>
            <w:bottom w:val="none" w:sz="0" w:space="0" w:color="auto"/>
            <w:right w:val="none" w:sz="0" w:space="0" w:color="auto"/>
          </w:divBdr>
          <w:divsChild>
            <w:div w:id="1352949659">
              <w:marLeft w:val="0"/>
              <w:marRight w:val="0"/>
              <w:marTop w:val="0"/>
              <w:marBottom w:val="0"/>
              <w:divBdr>
                <w:top w:val="none" w:sz="0" w:space="0" w:color="auto"/>
                <w:left w:val="none" w:sz="0" w:space="0" w:color="auto"/>
                <w:bottom w:val="none" w:sz="0" w:space="0" w:color="auto"/>
                <w:right w:val="none" w:sz="0" w:space="0" w:color="auto"/>
              </w:divBdr>
            </w:div>
          </w:divsChild>
        </w:div>
        <w:div w:id="1209955796">
          <w:marLeft w:val="0"/>
          <w:marRight w:val="0"/>
          <w:marTop w:val="0"/>
          <w:marBottom w:val="0"/>
          <w:divBdr>
            <w:top w:val="none" w:sz="0" w:space="0" w:color="auto"/>
            <w:left w:val="none" w:sz="0" w:space="0" w:color="auto"/>
            <w:bottom w:val="none" w:sz="0" w:space="0" w:color="auto"/>
            <w:right w:val="none" w:sz="0" w:space="0" w:color="auto"/>
          </w:divBdr>
          <w:divsChild>
            <w:div w:id="16667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Mojave Med</dc:creator>
  <cp:keywords/>
  <cp:lastModifiedBy>Mojave</cp:lastModifiedBy>
  <cp:revision>5</cp:revision>
  <cp:lastPrinted>2017-03-03T06:46:00Z</cp:lastPrinted>
  <dcterms:created xsi:type="dcterms:W3CDTF">2021-10-14T12:50:00Z</dcterms:created>
  <dcterms:modified xsi:type="dcterms:W3CDTF">2021-10-20T09:41:00Z</dcterms:modified>
</cp:coreProperties>
</file>