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B3648" w14:textId="77777777" w:rsidR="000E407D" w:rsidRPr="00D97916" w:rsidRDefault="00F1498B" w:rsidP="002E177F">
      <w:pPr>
        <w:spacing w:before="40" w:after="40" w:line="260" w:lineRule="exact"/>
        <w:rPr>
          <w:rFonts w:ascii="Trebuchet MS" w:hAnsi="Trebuchet MS"/>
          <w:b/>
          <w:bCs/>
          <w:sz w:val="22"/>
          <w:szCs w:val="22"/>
        </w:rPr>
      </w:pPr>
      <w:r w:rsidRPr="00D97916">
        <w:rPr>
          <w:rFonts w:ascii="Trebuchet MS" w:hAnsi="Trebuchet MS"/>
          <w:b/>
          <w:bCs/>
          <w:sz w:val="22"/>
          <w:szCs w:val="22"/>
        </w:rPr>
        <w:t>Name der Praxis:</w:t>
      </w:r>
    </w:p>
    <w:p w14:paraId="52CE3C00" w14:textId="77777777" w:rsidR="00F1498B" w:rsidRPr="00D97916" w:rsidRDefault="00F1498B" w:rsidP="002E177F">
      <w:pPr>
        <w:spacing w:before="40" w:after="40" w:line="260" w:lineRule="exact"/>
        <w:rPr>
          <w:rFonts w:ascii="Trebuchet MS" w:hAnsi="Trebuchet MS"/>
          <w:b/>
          <w:bCs/>
          <w:sz w:val="22"/>
          <w:szCs w:val="22"/>
        </w:rPr>
      </w:pPr>
      <w:r w:rsidRPr="00D97916">
        <w:rPr>
          <w:rFonts w:ascii="Trebuchet MS" w:hAnsi="Trebuchet MS"/>
          <w:b/>
          <w:bCs/>
          <w:sz w:val="22"/>
          <w:szCs w:val="22"/>
        </w:rPr>
        <w:t>Datum der Bewertung:</w:t>
      </w:r>
    </w:p>
    <w:p w14:paraId="4CE0AFA7" w14:textId="77777777" w:rsidR="00F1498B" w:rsidRDefault="00F1498B" w:rsidP="002E177F">
      <w:pPr>
        <w:spacing w:before="40" w:after="40" w:line="260" w:lineRule="exact"/>
        <w:rPr>
          <w:rFonts w:ascii="Trebuchet MS" w:hAnsi="Trebuchet MS"/>
        </w:rPr>
      </w:pPr>
    </w:p>
    <w:tbl>
      <w:tblPr>
        <w:tblW w:w="14388" w:type="dxa"/>
        <w:tblBorders>
          <w:top w:val="single" w:sz="6" w:space="0" w:color="auto"/>
          <w:left w:val="single" w:sz="6" w:space="0" w:color="auto"/>
          <w:bottom w:val="single" w:sz="6" w:space="0" w:color="auto"/>
          <w:right w:val="single" w:sz="6" w:space="0" w:color="auto"/>
          <w:insideV w:val="single" w:sz="6" w:space="0" w:color="auto"/>
        </w:tblBorders>
        <w:shd w:val="clear" w:color="auto" w:fill="FFFFFF"/>
        <w:tblLayout w:type="fixed"/>
        <w:tblCellMar>
          <w:left w:w="71" w:type="dxa"/>
          <w:right w:w="71" w:type="dxa"/>
        </w:tblCellMar>
        <w:tblLook w:val="0000" w:firstRow="0" w:lastRow="0" w:firstColumn="0" w:lastColumn="0" w:noHBand="0" w:noVBand="0"/>
      </w:tblPr>
      <w:tblGrid>
        <w:gridCol w:w="524"/>
        <w:gridCol w:w="4792"/>
        <w:gridCol w:w="3260"/>
        <w:gridCol w:w="2835"/>
        <w:gridCol w:w="2977"/>
      </w:tblGrid>
      <w:tr w:rsidR="001F64AD" w:rsidRPr="00FD6F61" w14:paraId="3F137DD7" w14:textId="77777777" w:rsidTr="00592070">
        <w:trPr>
          <w:cantSplit/>
          <w:trHeight w:val="113"/>
          <w:tblHeader/>
        </w:trPr>
        <w:tc>
          <w:tcPr>
            <w:tcW w:w="524" w:type="dxa"/>
            <w:vMerge w:val="restart"/>
            <w:tcBorders>
              <w:top w:val="single" w:sz="6" w:space="0" w:color="auto"/>
            </w:tcBorders>
            <w:shd w:val="clear" w:color="auto" w:fill="FFFFFF"/>
          </w:tcPr>
          <w:p w14:paraId="62BF89D5" w14:textId="77777777" w:rsidR="001F64AD" w:rsidRPr="00FD6F61" w:rsidRDefault="001F64AD" w:rsidP="002E177F">
            <w:pPr>
              <w:spacing w:before="40" w:after="40" w:line="260" w:lineRule="exact"/>
              <w:rPr>
                <w:rFonts w:ascii="Trebuchet MS" w:hAnsi="Trebuchet MS"/>
                <w:b/>
                <w:bCs/>
                <w:sz w:val="20"/>
                <w:szCs w:val="20"/>
              </w:rPr>
            </w:pPr>
            <w:r w:rsidRPr="00FD6F61">
              <w:rPr>
                <w:rFonts w:ascii="Trebuchet MS" w:hAnsi="Trebuchet MS"/>
                <w:b/>
                <w:bCs/>
                <w:sz w:val="20"/>
                <w:szCs w:val="20"/>
              </w:rPr>
              <w:t>Nr.</w:t>
            </w:r>
          </w:p>
        </w:tc>
        <w:tc>
          <w:tcPr>
            <w:tcW w:w="4792" w:type="dxa"/>
            <w:vMerge w:val="restart"/>
            <w:tcBorders>
              <w:top w:val="single" w:sz="6" w:space="0" w:color="auto"/>
            </w:tcBorders>
            <w:shd w:val="clear" w:color="auto" w:fill="FFFFFF"/>
          </w:tcPr>
          <w:p w14:paraId="4C627B5C" w14:textId="37000605" w:rsidR="001F64AD" w:rsidRPr="00FD6F61" w:rsidRDefault="001F64AD" w:rsidP="002E177F">
            <w:pPr>
              <w:spacing w:before="40" w:after="40" w:line="260" w:lineRule="exact"/>
              <w:rPr>
                <w:rFonts w:ascii="Trebuchet MS" w:hAnsi="Trebuchet MS"/>
                <w:b/>
                <w:bCs/>
                <w:sz w:val="20"/>
                <w:szCs w:val="20"/>
              </w:rPr>
            </w:pPr>
            <w:r w:rsidRPr="00FD6F61">
              <w:rPr>
                <w:rFonts w:ascii="Trebuchet MS" w:hAnsi="Trebuchet MS"/>
                <w:b/>
                <w:bCs/>
                <w:sz w:val="20"/>
                <w:szCs w:val="20"/>
              </w:rPr>
              <w:t>Fragestellung</w:t>
            </w:r>
          </w:p>
        </w:tc>
        <w:tc>
          <w:tcPr>
            <w:tcW w:w="3260" w:type="dxa"/>
            <w:tcBorders>
              <w:top w:val="single" w:sz="6" w:space="0" w:color="auto"/>
            </w:tcBorders>
            <w:shd w:val="clear" w:color="auto" w:fill="FFFFFF"/>
          </w:tcPr>
          <w:p w14:paraId="7923698F" w14:textId="77777777" w:rsidR="001F64AD" w:rsidRPr="00FD6F61" w:rsidRDefault="001F64AD" w:rsidP="002E177F">
            <w:pPr>
              <w:spacing w:before="40" w:after="40" w:line="260" w:lineRule="exact"/>
              <w:rPr>
                <w:rFonts w:ascii="Trebuchet MS" w:hAnsi="Trebuchet MS"/>
                <w:b/>
                <w:bCs/>
                <w:sz w:val="20"/>
                <w:szCs w:val="20"/>
              </w:rPr>
            </w:pPr>
            <w:r w:rsidRPr="00FD6F61">
              <w:rPr>
                <w:rFonts w:ascii="Trebuchet MS" w:hAnsi="Trebuchet MS"/>
                <w:b/>
                <w:bCs/>
                <w:sz w:val="20"/>
                <w:szCs w:val="20"/>
              </w:rPr>
              <w:t>Antwort</w:t>
            </w:r>
          </w:p>
        </w:tc>
        <w:tc>
          <w:tcPr>
            <w:tcW w:w="2835" w:type="dxa"/>
            <w:tcBorders>
              <w:top w:val="single" w:sz="6" w:space="0" w:color="auto"/>
            </w:tcBorders>
            <w:shd w:val="clear" w:color="auto" w:fill="FFFFFF"/>
          </w:tcPr>
          <w:p w14:paraId="5E959DCA" w14:textId="77777777" w:rsidR="001F64AD" w:rsidRPr="00FD6F61" w:rsidRDefault="001F64AD" w:rsidP="002E177F">
            <w:pPr>
              <w:spacing w:before="40" w:after="40" w:line="260" w:lineRule="exact"/>
              <w:rPr>
                <w:rFonts w:ascii="Trebuchet MS" w:hAnsi="Trebuchet MS"/>
                <w:b/>
                <w:bCs/>
                <w:sz w:val="20"/>
                <w:szCs w:val="20"/>
              </w:rPr>
            </w:pPr>
            <w:r w:rsidRPr="00FD6F61">
              <w:rPr>
                <w:rFonts w:ascii="Trebuchet MS" w:hAnsi="Trebuchet MS"/>
                <w:b/>
                <w:bCs/>
                <w:sz w:val="20"/>
                <w:szCs w:val="20"/>
              </w:rPr>
              <w:t>Verbesserungspotential</w:t>
            </w:r>
          </w:p>
        </w:tc>
        <w:tc>
          <w:tcPr>
            <w:tcW w:w="2977" w:type="dxa"/>
            <w:tcBorders>
              <w:top w:val="single" w:sz="6" w:space="0" w:color="auto"/>
            </w:tcBorders>
            <w:shd w:val="clear" w:color="auto" w:fill="FFFFFF"/>
          </w:tcPr>
          <w:p w14:paraId="2CD33E8D" w14:textId="77777777" w:rsidR="001F64AD" w:rsidRPr="00FD6F61" w:rsidRDefault="001F64AD" w:rsidP="002E177F">
            <w:pPr>
              <w:spacing w:before="40" w:after="40" w:line="260" w:lineRule="exact"/>
              <w:rPr>
                <w:rFonts w:ascii="Trebuchet MS" w:hAnsi="Trebuchet MS"/>
                <w:b/>
                <w:bCs/>
                <w:sz w:val="20"/>
                <w:szCs w:val="20"/>
              </w:rPr>
            </w:pPr>
            <w:r w:rsidRPr="00FD6F61">
              <w:rPr>
                <w:rFonts w:ascii="Trebuchet MS" w:hAnsi="Trebuchet MS"/>
                <w:b/>
                <w:bCs/>
                <w:sz w:val="20"/>
                <w:szCs w:val="20"/>
              </w:rPr>
              <w:t>Maßnahmen</w:t>
            </w:r>
          </w:p>
        </w:tc>
      </w:tr>
      <w:tr w:rsidR="001F64AD" w:rsidRPr="00FD6F61" w14:paraId="07BBA807" w14:textId="77777777" w:rsidTr="00592070">
        <w:trPr>
          <w:cantSplit/>
          <w:trHeight w:val="113"/>
          <w:tblHeader/>
        </w:trPr>
        <w:tc>
          <w:tcPr>
            <w:tcW w:w="524" w:type="dxa"/>
            <w:vMerge/>
            <w:tcBorders>
              <w:bottom w:val="single" w:sz="6" w:space="0" w:color="auto"/>
            </w:tcBorders>
            <w:shd w:val="clear" w:color="auto" w:fill="FFFFFF"/>
          </w:tcPr>
          <w:p w14:paraId="69CF7A0B" w14:textId="77777777" w:rsidR="001F64AD" w:rsidRPr="00FD6F61" w:rsidRDefault="001F64AD" w:rsidP="002E177F">
            <w:pPr>
              <w:spacing w:before="40" w:after="40" w:line="260" w:lineRule="exact"/>
              <w:rPr>
                <w:rFonts w:ascii="Trebuchet MS" w:hAnsi="Trebuchet MS"/>
                <w:b/>
                <w:bCs/>
                <w:sz w:val="20"/>
                <w:szCs w:val="20"/>
              </w:rPr>
            </w:pPr>
          </w:p>
        </w:tc>
        <w:tc>
          <w:tcPr>
            <w:tcW w:w="4792" w:type="dxa"/>
            <w:vMerge/>
            <w:tcBorders>
              <w:bottom w:val="single" w:sz="6" w:space="0" w:color="auto"/>
            </w:tcBorders>
            <w:shd w:val="clear" w:color="auto" w:fill="FFFFFF"/>
          </w:tcPr>
          <w:p w14:paraId="60C1C831" w14:textId="77777777" w:rsidR="001F64AD" w:rsidRPr="00FD6F61" w:rsidRDefault="001F64AD" w:rsidP="002E177F">
            <w:pPr>
              <w:spacing w:before="40" w:after="40" w:line="260" w:lineRule="exact"/>
              <w:rPr>
                <w:rFonts w:ascii="Trebuchet MS" w:hAnsi="Trebuchet MS"/>
                <w:b/>
                <w:bCs/>
                <w:sz w:val="20"/>
                <w:szCs w:val="20"/>
              </w:rPr>
            </w:pPr>
          </w:p>
        </w:tc>
        <w:tc>
          <w:tcPr>
            <w:tcW w:w="3260" w:type="dxa"/>
            <w:tcBorders>
              <w:bottom w:val="single" w:sz="6" w:space="0" w:color="auto"/>
            </w:tcBorders>
            <w:shd w:val="clear" w:color="auto" w:fill="FFFFFF"/>
          </w:tcPr>
          <w:p w14:paraId="0529EFE6" w14:textId="77777777" w:rsidR="001F64AD" w:rsidRPr="00FD6F61" w:rsidRDefault="001F64AD" w:rsidP="002E177F">
            <w:pPr>
              <w:spacing w:before="40" w:after="40" w:line="260" w:lineRule="exact"/>
              <w:rPr>
                <w:rFonts w:ascii="Trebuchet MS" w:hAnsi="Trebuchet MS"/>
                <w:b/>
                <w:bCs/>
                <w:sz w:val="20"/>
                <w:szCs w:val="20"/>
              </w:rPr>
            </w:pPr>
          </w:p>
        </w:tc>
        <w:tc>
          <w:tcPr>
            <w:tcW w:w="2835" w:type="dxa"/>
            <w:tcBorders>
              <w:bottom w:val="single" w:sz="6" w:space="0" w:color="auto"/>
            </w:tcBorders>
            <w:shd w:val="clear" w:color="auto" w:fill="FFFFFF"/>
          </w:tcPr>
          <w:p w14:paraId="34E4F3D7" w14:textId="77777777" w:rsidR="001F64AD" w:rsidRPr="00FD6F61" w:rsidRDefault="001F64AD" w:rsidP="002E177F">
            <w:pPr>
              <w:spacing w:before="40" w:after="40" w:line="260" w:lineRule="exact"/>
              <w:rPr>
                <w:rFonts w:ascii="Trebuchet MS" w:hAnsi="Trebuchet MS"/>
                <w:b/>
                <w:bCs/>
                <w:sz w:val="20"/>
                <w:szCs w:val="20"/>
              </w:rPr>
            </w:pPr>
          </w:p>
        </w:tc>
        <w:tc>
          <w:tcPr>
            <w:tcW w:w="2977" w:type="dxa"/>
            <w:tcBorders>
              <w:bottom w:val="single" w:sz="6" w:space="0" w:color="auto"/>
            </w:tcBorders>
            <w:shd w:val="clear" w:color="auto" w:fill="FFFFFF"/>
          </w:tcPr>
          <w:p w14:paraId="4E6B5C2A" w14:textId="77777777" w:rsidR="001F64AD" w:rsidRPr="00FD6F61" w:rsidRDefault="001F64AD" w:rsidP="002E177F">
            <w:pPr>
              <w:spacing w:before="40" w:after="40" w:line="260" w:lineRule="exact"/>
              <w:rPr>
                <w:rFonts w:ascii="Trebuchet MS" w:hAnsi="Trebuchet MS"/>
                <w:b/>
                <w:bCs/>
                <w:sz w:val="20"/>
                <w:szCs w:val="20"/>
              </w:rPr>
            </w:pPr>
          </w:p>
        </w:tc>
      </w:tr>
      <w:tr w:rsidR="001F64AD" w:rsidRPr="00FD6F61" w14:paraId="2AEF1E55" w14:textId="77777777" w:rsidTr="003D2B2E">
        <w:tblPrEx>
          <w:tblBorders>
            <w:insideH w:val="single" w:sz="6" w:space="0" w:color="auto"/>
          </w:tblBorders>
        </w:tblPrEx>
        <w:trPr>
          <w:cantSplit/>
          <w:trHeight w:val="536"/>
        </w:trPr>
        <w:tc>
          <w:tcPr>
            <w:tcW w:w="524" w:type="dxa"/>
            <w:shd w:val="clear" w:color="auto" w:fill="FFFFFF"/>
          </w:tcPr>
          <w:p w14:paraId="4529D62E" w14:textId="77777777" w:rsidR="001F64AD" w:rsidRPr="00FD6F61" w:rsidRDefault="001F64AD" w:rsidP="002E177F">
            <w:pPr>
              <w:spacing w:before="40" w:after="40" w:line="260" w:lineRule="exact"/>
              <w:rPr>
                <w:rFonts w:ascii="Trebuchet MS" w:hAnsi="Trebuchet MS"/>
                <w:sz w:val="20"/>
                <w:szCs w:val="20"/>
              </w:rPr>
            </w:pPr>
            <w:r w:rsidRPr="00FD6F61">
              <w:rPr>
                <w:rFonts w:ascii="Trebuchet MS" w:hAnsi="Trebuchet MS"/>
                <w:sz w:val="20"/>
                <w:szCs w:val="20"/>
              </w:rPr>
              <w:t>1</w:t>
            </w:r>
          </w:p>
        </w:tc>
        <w:tc>
          <w:tcPr>
            <w:tcW w:w="4792" w:type="dxa"/>
            <w:shd w:val="clear" w:color="auto" w:fill="FFFFFF"/>
          </w:tcPr>
          <w:p w14:paraId="3B057723" w14:textId="330C51AF" w:rsidR="001F64AD" w:rsidRPr="00FD6F61" w:rsidRDefault="001F64AD" w:rsidP="002E177F">
            <w:pPr>
              <w:spacing w:before="40" w:after="40" w:line="260" w:lineRule="exact"/>
              <w:rPr>
                <w:rFonts w:ascii="Trebuchet MS" w:hAnsi="Trebuchet MS"/>
                <w:sz w:val="20"/>
                <w:szCs w:val="20"/>
              </w:rPr>
            </w:pPr>
            <w:r w:rsidRPr="00FD6F61">
              <w:rPr>
                <w:rFonts w:ascii="Trebuchet MS" w:hAnsi="Trebuchet MS"/>
                <w:sz w:val="20"/>
                <w:szCs w:val="20"/>
              </w:rPr>
              <w:t xml:space="preserve">Gibt es grundsätzlich eine festgelegte Routine, von wem und in welchen Abständen die </w:t>
            </w:r>
            <w:r w:rsidR="00D97916">
              <w:rPr>
                <w:rFonts w:ascii="Trebuchet MS" w:hAnsi="Trebuchet MS"/>
                <w:sz w:val="20"/>
                <w:szCs w:val="20"/>
              </w:rPr>
              <w:t>Patientenunterlagen</w:t>
            </w:r>
            <w:r w:rsidRPr="00FD6F61">
              <w:rPr>
                <w:rFonts w:ascii="Trebuchet MS" w:hAnsi="Trebuchet MS"/>
                <w:sz w:val="20"/>
                <w:szCs w:val="20"/>
              </w:rPr>
              <w:t xml:space="preserve"> </w:t>
            </w:r>
            <w:r w:rsidR="00D97916" w:rsidRPr="00FD6F61">
              <w:rPr>
                <w:rFonts w:ascii="Trebuchet MS" w:hAnsi="Trebuchet MS"/>
                <w:sz w:val="20"/>
                <w:szCs w:val="20"/>
              </w:rPr>
              <w:t xml:space="preserve">überarbeitet und kontrolliert werden? </w:t>
            </w:r>
            <w:r w:rsidRPr="00FD6F61">
              <w:rPr>
                <w:rFonts w:ascii="Trebuchet MS" w:hAnsi="Trebuchet MS"/>
                <w:sz w:val="20"/>
                <w:szCs w:val="20"/>
              </w:rPr>
              <w:t>(Anamneseb</w:t>
            </w:r>
            <w:r w:rsidR="00D97916">
              <w:rPr>
                <w:rFonts w:ascii="Trebuchet MS" w:hAnsi="Trebuchet MS"/>
                <w:sz w:val="20"/>
                <w:szCs w:val="20"/>
              </w:rPr>
              <w:t>o</w:t>
            </w:r>
            <w:r w:rsidRPr="00FD6F61">
              <w:rPr>
                <w:rFonts w:ascii="Trebuchet MS" w:hAnsi="Trebuchet MS"/>
                <w:sz w:val="20"/>
                <w:szCs w:val="20"/>
              </w:rPr>
              <w:t>gen, Schweigepflichts</w:t>
            </w:r>
            <w:r w:rsidR="00D97916">
              <w:rPr>
                <w:rFonts w:ascii="Trebuchet MS" w:hAnsi="Trebuchet MS"/>
                <w:sz w:val="20"/>
                <w:szCs w:val="20"/>
              </w:rPr>
              <w:softHyphen/>
            </w:r>
            <w:r w:rsidRPr="00FD6F61">
              <w:rPr>
                <w:rFonts w:ascii="Trebuchet MS" w:hAnsi="Trebuchet MS"/>
                <w:sz w:val="20"/>
                <w:szCs w:val="20"/>
              </w:rPr>
              <w:t>entbindung, Infoblätter, Aufklärungsb</w:t>
            </w:r>
            <w:r w:rsidR="00D97916">
              <w:rPr>
                <w:rFonts w:ascii="Trebuchet MS" w:hAnsi="Trebuchet MS"/>
                <w:sz w:val="20"/>
                <w:szCs w:val="20"/>
              </w:rPr>
              <w:t>o</w:t>
            </w:r>
            <w:r w:rsidRPr="00FD6F61">
              <w:rPr>
                <w:rFonts w:ascii="Trebuchet MS" w:hAnsi="Trebuchet MS"/>
                <w:sz w:val="20"/>
                <w:szCs w:val="20"/>
              </w:rPr>
              <w:t>gen</w:t>
            </w:r>
            <w:r w:rsidR="00F111E0" w:rsidRPr="00FD6F61">
              <w:rPr>
                <w:rFonts w:ascii="Trebuchet MS" w:hAnsi="Trebuchet MS"/>
                <w:sz w:val="20"/>
                <w:szCs w:val="20"/>
              </w:rPr>
              <w:t xml:space="preserve"> etc.</w:t>
            </w:r>
            <w:r w:rsidRPr="00FD6F61">
              <w:rPr>
                <w:rFonts w:ascii="Trebuchet MS" w:hAnsi="Trebuchet MS"/>
                <w:sz w:val="20"/>
                <w:szCs w:val="20"/>
              </w:rPr>
              <w:t xml:space="preserve">) </w:t>
            </w:r>
          </w:p>
        </w:tc>
        <w:tc>
          <w:tcPr>
            <w:tcW w:w="3260" w:type="dxa"/>
            <w:shd w:val="clear" w:color="auto" w:fill="FFFFFF"/>
          </w:tcPr>
          <w:p w14:paraId="5BB8422B" w14:textId="77777777" w:rsidR="001F64AD" w:rsidRPr="00FD6F61" w:rsidRDefault="001F64AD" w:rsidP="002E177F">
            <w:pPr>
              <w:spacing w:before="40" w:after="40" w:line="260" w:lineRule="exact"/>
              <w:rPr>
                <w:rFonts w:ascii="Trebuchet MS" w:hAnsi="Trebuchet MS"/>
                <w:sz w:val="20"/>
                <w:szCs w:val="20"/>
              </w:rPr>
            </w:pPr>
          </w:p>
        </w:tc>
        <w:tc>
          <w:tcPr>
            <w:tcW w:w="2835" w:type="dxa"/>
            <w:shd w:val="clear" w:color="auto" w:fill="FFFFFF"/>
          </w:tcPr>
          <w:p w14:paraId="46CF5E43" w14:textId="77777777" w:rsidR="001F64AD" w:rsidRPr="00FD6F61" w:rsidRDefault="001F64AD" w:rsidP="002E177F">
            <w:pPr>
              <w:spacing w:before="40" w:after="40" w:line="260" w:lineRule="exact"/>
              <w:rPr>
                <w:rFonts w:ascii="Trebuchet MS" w:hAnsi="Trebuchet MS"/>
                <w:sz w:val="20"/>
                <w:szCs w:val="20"/>
              </w:rPr>
            </w:pPr>
          </w:p>
        </w:tc>
        <w:tc>
          <w:tcPr>
            <w:tcW w:w="2977" w:type="dxa"/>
            <w:shd w:val="clear" w:color="auto" w:fill="FFFFFF"/>
          </w:tcPr>
          <w:p w14:paraId="1C6006BC" w14:textId="77777777" w:rsidR="001F64AD" w:rsidRPr="00FD6F61" w:rsidRDefault="001F64AD"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F111E0" w:rsidRPr="00FD6F61" w14:paraId="77C486EE" w14:textId="77777777" w:rsidTr="003D2B2E">
        <w:tblPrEx>
          <w:tblBorders>
            <w:insideH w:val="single" w:sz="6" w:space="0" w:color="auto"/>
          </w:tblBorders>
        </w:tblPrEx>
        <w:trPr>
          <w:cantSplit/>
          <w:trHeight w:val="536"/>
        </w:trPr>
        <w:tc>
          <w:tcPr>
            <w:tcW w:w="524" w:type="dxa"/>
            <w:shd w:val="clear" w:color="auto" w:fill="FFFFFF"/>
          </w:tcPr>
          <w:p w14:paraId="2B3C743A" w14:textId="407EDA65" w:rsidR="00F111E0" w:rsidRPr="00FD6F61" w:rsidRDefault="00F111E0" w:rsidP="002E177F">
            <w:pPr>
              <w:spacing w:before="40" w:after="40" w:line="260" w:lineRule="exact"/>
              <w:rPr>
                <w:rFonts w:ascii="Trebuchet MS" w:hAnsi="Trebuchet MS"/>
                <w:sz w:val="20"/>
                <w:szCs w:val="20"/>
              </w:rPr>
            </w:pPr>
            <w:r w:rsidRPr="00FD6F61">
              <w:rPr>
                <w:rFonts w:ascii="Trebuchet MS" w:hAnsi="Trebuchet MS"/>
                <w:sz w:val="20"/>
                <w:szCs w:val="20"/>
              </w:rPr>
              <w:t>2</w:t>
            </w:r>
          </w:p>
        </w:tc>
        <w:tc>
          <w:tcPr>
            <w:tcW w:w="4792" w:type="dxa"/>
            <w:shd w:val="clear" w:color="auto" w:fill="FFFFFF"/>
          </w:tcPr>
          <w:p w14:paraId="49438E04" w14:textId="7794BD2F" w:rsidR="00F111E0" w:rsidRPr="00FD6F61" w:rsidRDefault="00F111E0" w:rsidP="002E177F">
            <w:pPr>
              <w:spacing w:before="40" w:after="40" w:line="260" w:lineRule="exact"/>
              <w:rPr>
                <w:rFonts w:ascii="Trebuchet MS" w:hAnsi="Trebuchet MS"/>
                <w:sz w:val="20"/>
                <w:szCs w:val="20"/>
              </w:rPr>
            </w:pPr>
            <w:r w:rsidRPr="00FD6F61">
              <w:rPr>
                <w:rFonts w:ascii="Trebuchet MS" w:hAnsi="Trebuchet MS"/>
                <w:sz w:val="20"/>
                <w:szCs w:val="20"/>
              </w:rPr>
              <w:t>Findet sich auf allen patientenbezogenen Unterlagen immer ein aktueller Stand (Datum der letzten Bearbeitung der Unterlagen), damit nicht versehentlich veraltete Unterlagen herausgegeben werden?</w:t>
            </w:r>
          </w:p>
        </w:tc>
        <w:tc>
          <w:tcPr>
            <w:tcW w:w="3260" w:type="dxa"/>
            <w:shd w:val="clear" w:color="auto" w:fill="FFFFFF"/>
          </w:tcPr>
          <w:p w14:paraId="3FAC0B17" w14:textId="77777777" w:rsidR="00F111E0" w:rsidRPr="00FD6F61" w:rsidRDefault="00F111E0" w:rsidP="002E177F">
            <w:pPr>
              <w:spacing w:before="40" w:after="40" w:line="260" w:lineRule="exact"/>
              <w:rPr>
                <w:rFonts w:ascii="Trebuchet MS" w:hAnsi="Trebuchet MS"/>
                <w:sz w:val="20"/>
                <w:szCs w:val="20"/>
              </w:rPr>
            </w:pPr>
          </w:p>
        </w:tc>
        <w:tc>
          <w:tcPr>
            <w:tcW w:w="2835" w:type="dxa"/>
            <w:shd w:val="clear" w:color="auto" w:fill="FFFFFF"/>
          </w:tcPr>
          <w:p w14:paraId="463250D0" w14:textId="77777777" w:rsidR="00F111E0" w:rsidRPr="00FD6F61" w:rsidRDefault="00F111E0" w:rsidP="002E177F">
            <w:pPr>
              <w:spacing w:before="40" w:after="40" w:line="260" w:lineRule="exact"/>
              <w:rPr>
                <w:rFonts w:ascii="Trebuchet MS" w:hAnsi="Trebuchet MS"/>
                <w:sz w:val="20"/>
                <w:szCs w:val="20"/>
              </w:rPr>
            </w:pPr>
          </w:p>
        </w:tc>
        <w:tc>
          <w:tcPr>
            <w:tcW w:w="2977" w:type="dxa"/>
            <w:shd w:val="clear" w:color="auto" w:fill="FFFFFF"/>
          </w:tcPr>
          <w:p w14:paraId="13532524" w14:textId="77777777" w:rsidR="00F111E0" w:rsidRPr="00FD6F61" w:rsidRDefault="00F111E0"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5C17D2" w:rsidRPr="00FD6F61" w14:paraId="24726D50" w14:textId="77777777" w:rsidTr="003D2B2E">
        <w:tblPrEx>
          <w:tblBorders>
            <w:insideH w:val="single" w:sz="6" w:space="0" w:color="auto"/>
          </w:tblBorders>
        </w:tblPrEx>
        <w:trPr>
          <w:cantSplit/>
          <w:trHeight w:val="536"/>
        </w:trPr>
        <w:tc>
          <w:tcPr>
            <w:tcW w:w="524" w:type="dxa"/>
            <w:shd w:val="clear" w:color="auto" w:fill="FFFFFF"/>
          </w:tcPr>
          <w:p w14:paraId="738F6B87" w14:textId="692BB675" w:rsidR="005C17D2"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3</w:t>
            </w:r>
          </w:p>
        </w:tc>
        <w:tc>
          <w:tcPr>
            <w:tcW w:w="4792" w:type="dxa"/>
            <w:shd w:val="clear" w:color="auto" w:fill="FFFFFF"/>
          </w:tcPr>
          <w:p w14:paraId="601D1765" w14:textId="7EDD8651" w:rsidR="005C17D2" w:rsidRPr="00FD6F61" w:rsidRDefault="005C17D2" w:rsidP="002E177F">
            <w:pPr>
              <w:spacing w:before="40" w:after="40" w:line="260" w:lineRule="exact"/>
              <w:rPr>
                <w:rFonts w:ascii="Trebuchet MS" w:hAnsi="Trebuchet MS"/>
                <w:sz w:val="20"/>
                <w:szCs w:val="20"/>
              </w:rPr>
            </w:pPr>
            <w:r w:rsidRPr="00FD6F61">
              <w:rPr>
                <w:rFonts w:ascii="Trebuchet MS" w:hAnsi="Trebuchet MS"/>
                <w:sz w:val="20"/>
                <w:szCs w:val="20"/>
              </w:rPr>
              <w:t>Alle Unterlagen: Wird bei jedem Einverständnis des Patienten darauf hingewiesen, dass er diese ohne negative Folgen für die Zukunft jederzeit widerrufen kann?</w:t>
            </w:r>
          </w:p>
        </w:tc>
        <w:tc>
          <w:tcPr>
            <w:tcW w:w="3260" w:type="dxa"/>
            <w:shd w:val="clear" w:color="auto" w:fill="FFFFFF"/>
          </w:tcPr>
          <w:p w14:paraId="5717798C" w14:textId="77777777" w:rsidR="005C17D2" w:rsidRPr="00FD6F61" w:rsidRDefault="005C17D2" w:rsidP="002E177F">
            <w:pPr>
              <w:spacing w:before="40" w:after="40" w:line="260" w:lineRule="exact"/>
              <w:rPr>
                <w:rFonts w:ascii="Trebuchet MS" w:hAnsi="Trebuchet MS"/>
                <w:sz w:val="20"/>
                <w:szCs w:val="20"/>
              </w:rPr>
            </w:pPr>
          </w:p>
        </w:tc>
        <w:tc>
          <w:tcPr>
            <w:tcW w:w="2835" w:type="dxa"/>
            <w:shd w:val="clear" w:color="auto" w:fill="FFFFFF"/>
          </w:tcPr>
          <w:p w14:paraId="3A9ED35D" w14:textId="77777777" w:rsidR="005C17D2" w:rsidRPr="00FD6F61" w:rsidRDefault="005C17D2" w:rsidP="002E177F">
            <w:pPr>
              <w:spacing w:before="40" w:after="40" w:line="260" w:lineRule="exact"/>
              <w:rPr>
                <w:rFonts w:ascii="Trebuchet MS" w:hAnsi="Trebuchet MS"/>
                <w:sz w:val="20"/>
                <w:szCs w:val="20"/>
              </w:rPr>
            </w:pPr>
          </w:p>
        </w:tc>
        <w:tc>
          <w:tcPr>
            <w:tcW w:w="2977" w:type="dxa"/>
            <w:shd w:val="clear" w:color="auto" w:fill="FFFFFF"/>
          </w:tcPr>
          <w:p w14:paraId="7A1F7903" w14:textId="77777777" w:rsidR="005C17D2" w:rsidRPr="00FD6F61" w:rsidRDefault="005C17D2"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09D4C22B" w14:textId="77777777" w:rsidTr="003D2B2E">
        <w:tblPrEx>
          <w:tblBorders>
            <w:insideH w:val="single" w:sz="6" w:space="0" w:color="auto"/>
          </w:tblBorders>
        </w:tblPrEx>
        <w:trPr>
          <w:cantSplit/>
          <w:trHeight w:val="536"/>
        </w:trPr>
        <w:tc>
          <w:tcPr>
            <w:tcW w:w="524" w:type="dxa"/>
            <w:shd w:val="clear" w:color="auto" w:fill="FFFFFF"/>
          </w:tcPr>
          <w:p w14:paraId="271480C7" w14:textId="2DF90932"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4</w:t>
            </w:r>
          </w:p>
        </w:tc>
        <w:tc>
          <w:tcPr>
            <w:tcW w:w="4792" w:type="dxa"/>
            <w:shd w:val="clear" w:color="auto" w:fill="FFFFFF"/>
          </w:tcPr>
          <w:p w14:paraId="589D13B4" w14:textId="76DE1086"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Gibt es Unterlagen, die der Patient bereits vor Besuch der Praxis erhält bzw. runterladen kann? Werden auch diese regelmäßig geprüft und aktualisiert?</w:t>
            </w:r>
          </w:p>
        </w:tc>
        <w:tc>
          <w:tcPr>
            <w:tcW w:w="3260" w:type="dxa"/>
            <w:shd w:val="clear" w:color="auto" w:fill="FFFFFF"/>
          </w:tcPr>
          <w:p w14:paraId="1D09D030"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1C847537"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2091862A"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178A44CF" w14:textId="77777777" w:rsidTr="003D2B2E">
        <w:tblPrEx>
          <w:tblBorders>
            <w:insideH w:val="single" w:sz="6" w:space="0" w:color="auto"/>
          </w:tblBorders>
        </w:tblPrEx>
        <w:trPr>
          <w:cantSplit/>
          <w:trHeight w:val="536"/>
        </w:trPr>
        <w:tc>
          <w:tcPr>
            <w:tcW w:w="524" w:type="dxa"/>
            <w:shd w:val="clear" w:color="auto" w:fill="FFFFFF"/>
          </w:tcPr>
          <w:p w14:paraId="4A571933" w14:textId="61EA77EC"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t>5</w:t>
            </w:r>
          </w:p>
        </w:tc>
        <w:tc>
          <w:tcPr>
            <w:tcW w:w="4792" w:type="dxa"/>
            <w:shd w:val="clear" w:color="auto" w:fill="FFFFFF"/>
          </w:tcPr>
          <w:p w14:paraId="67278AE7" w14:textId="77777777"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Anamnesebogen: Enthält der Anamnesebogen alle für die Praxis wichtigen Informationen?</w:t>
            </w:r>
          </w:p>
          <w:p w14:paraId="0A6EA7C0" w14:textId="7308B361"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Wird dieser vom Patienten unterschrieben?</w:t>
            </w:r>
          </w:p>
        </w:tc>
        <w:tc>
          <w:tcPr>
            <w:tcW w:w="3260" w:type="dxa"/>
            <w:shd w:val="clear" w:color="auto" w:fill="FFFFFF"/>
          </w:tcPr>
          <w:p w14:paraId="52262BA5"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1D6529F1"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4D06C397"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1E53E83D" w14:textId="77777777" w:rsidTr="003D2B2E">
        <w:tblPrEx>
          <w:tblBorders>
            <w:insideH w:val="single" w:sz="6" w:space="0" w:color="auto"/>
          </w:tblBorders>
        </w:tblPrEx>
        <w:trPr>
          <w:cantSplit/>
          <w:trHeight w:val="536"/>
        </w:trPr>
        <w:tc>
          <w:tcPr>
            <w:tcW w:w="524" w:type="dxa"/>
            <w:shd w:val="clear" w:color="auto" w:fill="FFFFFF"/>
          </w:tcPr>
          <w:p w14:paraId="02162F37" w14:textId="62D1359E"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lastRenderedPageBreak/>
              <w:t>6</w:t>
            </w:r>
          </w:p>
        </w:tc>
        <w:tc>
          <w:tcPr>
            <w:tcW w:w="4792" w:type="dxa"/>
            <w:shd w:val="clear" w:color="auto" w:fill="FFFFFF"/>
          </w:tcPr>
          <w:p w14:paraId="281DF0AD" w14:textId="6782B4F4"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Recall/Erinnerungsservice: Wenn Terminerinnerungen erfolgen sollen, gibt es eine Einverständniserklärung dazu? Wird auch nachgefragt</w:t>
            </w:r>
            <w:r w:rsidR="00D97916">
              <w:rPr>
                <w:rFonts w:ascii="Trebuchet MS" w:hAnsi="Trebuchet MS"/>
                <w:sz w:val="20"/>
                <w:szCs w:val="20"/>
              </w:rPr>
              <w:t>,</w:t>
            </w:r>
            <w:r w:rsidRPr="00FD6F61">
              <w:rPr>
                <w:rFonts w:ascii="Trebuchet MS" w:hAnsi="Trebuchet MS"/>
                <w:sz w:val="20"/>
                <w:szCs w:val="20"/>
              </w:rPr>
              <w:t xml:space="preserve"> auf welchem Weg der Patient erinnert werden möchte (Schriftlich, E-Mail, SMS etc.)? Gibt es den Hinweis auf Widerruf?</w:t>
            </w:r>
          </w:p>
        </w:tc>
        <w:tc>
          <w:tcPr>
            <w:tcW w:w="3260" w:type="dxa"/>
            <w:shd w:val="clear" w:color="auto" w:fill="FFFFFF"/>
          </w:tcPr>
          <w:p w14:paraId="1FA6F053"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625E519A"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576D7CA7"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1773CA31" w14:textId="77777777" w:rsidTr="003D2B2E">
        <w:tblPrEx>
          <w:tblBorders>
            <w:insideH w:val="single" w:sz="6" w:space="0" w:color="auto"/>
          </w:tblBorders>
        </w:tblPrEx>
        <w:trPr>
          <w:cantSplit/>
          <w:trHeight w:val="536"/>
        </w:trPr>
        <w:tc>
          <w:tcPr>
            <w:tcW w:w="524" w:type="dxa"/>
            <w:shd w:val="clear" w:color="auto" w:fill="FFFFFF"/>
          </w:tcPr>
          <w:p w14:paraId="14F84165" w14:textId="5D323DBF"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t>7</w:t>
            </w:r>
          </w:p>
        </w:tc>
        <w:tc>
          <w:tcPr>
            <w:tcW w:w="4792" w:type="dxa"/>
            <w:shd w:val="clear" w:color="auto" w:fill="FFFFFF"/>
          </w:tcPr>
          <w:p w14:paraId="12F16E60" w14:textId="6C48B10F"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 xml:space="preserve">Datenschutz: Erfolgt </w:t>
            </w:r>
            <w:r w:rsidR="00D97916" w:rsidRPr="00FD6F61">
              <w:rPr>
                <w:rFonts w:ascii="Trebuchet MS" w:hAnsi="Trebuchet MS"/>
                <w:sz w:val="20"/>
                <w:szCs w:val="20"/>
              </w:rPr>
              <w:t>auf den patientenbezogenen Unterlagen</w:t>
            </w:r>
            <w:r w:rsidR="00D97916" w:rsidRPr="00FD6F61">
              <w:rPr>
                <w:rFonts w:ascii="Trebuchet MS" w:hAnsi="Trebuchet MS"/>
                <w:sz w:val="20"/>
                <w:szCs w:val="20"/>
              </w:rPr>
              <w:t xml:space="preserve"> </w:t>
            </w:r>
            <w:r w:rsidRPr="00FD6F61">
              <w:rPr>
                <w:rFonts w:ascii="Trebuchet MS" w:hAnsi="Trebuchet MS"/>
                <w:sz w:val="20"/>
                <w:szCs w:val="20"/>
              </w:rPr>
              <w:t xml:space="preserve">ein Hinweis auf die Informationen zum Datenschutz (nach DSGVO)? Die Informationen sollten z. B. im Wartebereich oder an der Anmeldung aushängen und zum Nachweis </w:t>
            </w:r>
            <w:r w:rsidR="00D97916">
              <w:rPr>
                <w:rFonts w:ascii="Trebuchet MS" w:hAnsi="Trebuchet MS"/>
                <w:sz w:val="20"/>
                <w:szCs w:val="20"/>
              </w:rPr>
              <w:t xml:space="preserve">sollte </w:t>
            </w:r>
            <w:r w:rsidRPr="00FD6F61">
              <w:rPr>
                <w:rFonts w:ascii="Trebuchet MS" w:hAnsi="Trebuchet MS"/>
                <w:sz w:val="20"/>
                <w:szCs w:val="20"/>
              </w:rPr>
              <w:t xml:space="preserve">schriftlich </w:t>
            </w:r>
            <w:r w:rsidR="00D97916">
              <w:rPr>
                <w:rFonts w:ascii="Trebuchet MS" w:hAnsi="Trebuchet MS"/>
                <w:sz w:val="20"/>
                <w:szCs w:val="20"/>
              </w:rPr>
              <w:t>auf diese</w:t>
            </w:r>
            <w:r w:rsidRPr="00FD6F61">
              <w:rPr>
                <w:rFonts w:ascii="Trebuchet MS" w:hAnsi="Trebuchet MS"/>
                <w:sz w:val="20"/>
                <w:szCs w:val="20"/>
              </w:rPr>
              <w:t xml:space="preserve"> hingewiesen werden.</w:t>
            </w:r>
          </w:p>
        </w:tc>
        <w:tc>
          <w:tcPr>
            <w:tcW w:w="3260" w:type="dxa"/>
            <w:shd w:val="clear" w:color="auto" w:fill="FFFFFF"/>
          </w:tcPr>
          <w:p w14:paraId="53241292"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29E93FA3"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743B0676"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79A50213" w14:textId="77777777" w:rsidTr="003D2B2E">
        <w:tblPrEx>
          <w:tblBorders>
            <w:insideH w:val="single" w:sz="6" w:space="0" w:color="auto"/>
          </w:tblBorders>
        </w:tblPrEx>
        <w:trPr>
          <w:cantSplit/>
          <w:trHeight w:val="536"/>
        </w:trPr>
        <w:tc>
          <w:tcPr>
            <w:tcW w:w="524" w:type="dxa"/>
            <w:shd w:val="clear" w:color="auto" w:fill="FFFFFF"/>
          </w:tcPr>
          <w:p w14:paraId="006C158F" w14:textId="2A2496B6"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t>8</w:t>
            </w:r>
          </w:p>
        </w:tc>
        <w:tc>
          <w:tcPr>
            <w:tcW w:w="4792" w:type="dxa"/>
            <w:shd w:val="clear" w:color="auto" w:fill="FFFFFF"/>
          </w:tcPr>
          <w:p w14:paraId="63CA1E57" w14:textId="513A8B2A"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 xml:space="preserve">Schweigepflichtsentbindung: </w:t>
            </w:r>
            <w:r w:rsidR="00D97916">
              <w:rPr>
                <w:rFonts w:ascii="Trebuchet MS" w:hAnsi="Trebuchet MS"/>
                <w:sz w:val="20"/>
                <w:szCs w:val="20"/>
              </w:rPr>
              <w:t>E</w:t>
            </w:r>
            <w:r w:rsidR="00D97916" w:rsidRPr="00FD6F61">
              <w:rPr>
                <w:rFonts w:ascii="Trebuchet MS" w:hAnsi="Trebuchet MS"/>
                <w:sz w:val="20"/>
                <w:szCs w:val="20"/>
              </w:rPr>
              <w:t>rfolgt eine schriftliche Entbindung von der Schweigepflicht</w:t>
            </w:r>
            <w:r w:rsidR="00D97916">
              <w:rPr>
                <w:rFonts w:ascii="Trebuchet MS" w:hAnsi="Trebuchet MS"/>
                <w:sz w:val="20"/>
                <w:szCs w:val="20"/>
              </w:rPr>
              <w:t>, w</w:t>
            </w:r>
            <w:r w:rsidRPr="00FD6F61">
              <w:rPr>
                <w:rFonts w:ascii="Trebuchet MS" w:hAnsi="Trebuchet MS"/>
                <w:sz w:val="20"/>
                <w:szCs w:val="20"/>
              </w:rPr>
              <w:t>enn Daten des Patienten an Dritte (andere Ärzte, Kliniken etc.) weitergegeben werden?</w:t>
            </w:r>
          </w:p>
          <w:p w14:paraId="4D83D216" w14:textId="0506EEFC"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Ist geregelt</w:t>
            </w:r>
            <w:r w:rsidR="00D97916">
              <w:rPr>
                <w:rFonts w:ascii="Trebuchet MS" w:hAnsi="Trebuchet MS"/>
                <w:sz w:val="20"/>
                <w:szCs w:val="20"/>
              </w:rPr>
              <w:t>,</w:t>
            </w:r>
            <w:r w:rsidRPr="00FD6F61">
              <w:rPr>
                <w:rFonts w:ascii="Trebuchet MS" w:hAnsi="Trebuchet MS"/>
                <w:sz w:val="20"/>
                <w:szCs w:val="20"/>
              </w:rPr>
              <w:t xml:space="preserve"> wie bei Änderungen zu verfahren ist, damit nicht versehentlich Informationen an falsche Personen/Praxen herausgegeben werden?</w:t>
            </w:r>
          </w:p>
        </w:tc>
        <w:tc>
          <w:tcPr>
            <w:tcW w:w="3260" w:type="dxa"/>
            <w:shd w:val="clear" w:color="auto" w:fill="FFFFFF"/>
          </w:tcPr>
          <w:p w14:paraId="551F663E"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30A22C12"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58817652"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33B4008E" w14:textId="77777777" w:rsidTr="003D2B2E">
        <w:tblPrEx>
          <w:tblBorders>
            <w:insideH w:val="single" w:sz="6" w:space="0" w:color="auto"/>
          </w:tblBorders>
        </w:tblPrEx>
        <w:trPr>
          <w:cantSplit/>
          <w:trHeight w:val="536"/>
        </w:trPr>
        <w:tc>
          <w:tcPr>
            <w:tcW w:w="524" w:type="dxa"/>
            <w:shd w:val="clear" w:color="auto" w:fill="FFFFFF"/>
          </w:tcPr>
          <w:p w14:paraId="7275FDB2" w14:textId="2EF66D1D"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lastRenderedPageBreak/>
              <w:t>9</w:t>
            </w:r>
          </w:p>
        </w:tc>
        <w:tc>
          <w:tcPr>
            <w:tcW w:w="4792" w:type="dxa"/>
            <w:shd w:val="clear" w:color="auto" w:fill="FFFFFF"/>
          </w:tcPr>
          <w:p w14:paraId="6FF320B5" w14:textId="77777777"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Schweigepflichtsentbindung von Angehörigen: Kann der Patient Angehörige von der Schweigepflicht entbinden? Wird auf dem Formular nach allen Informationen gefragt (Name, Vorname, Geburtsdatum, Verwandtschaftsgrad), um Verwechslungen zu vermeiden?</w:t>
            </w:r>
          </w:p>
          <w:p w14:paraId="33928E99" w14:textId="5D3AB637"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Ist geregelt wie bei Änderungen zu verfahren ist, damit nicht versehentlich Informationen an falsche Personen herausgegeben werden?</w:t>
            </w:r>
          </w:p>
        </w:tc>
        <w:tc>
          <w:tcPr>
            <w:tcW w:w="3260" w:type="dxa"/>
            <w:shd w:val="clear" w:color="auto" w:fill="FFFFFF"/>
          </w:tcPr>
          <w:p w14:paraId="18756404"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6A8ABE86"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67BC090C"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0A54B0A8" w14:textId="77777777" w:rsidTr="000D08C9">
        <w:tblPrEx>
          <w:tblBorders>
            <w:insideH w:val="single" w:sz="6" w:space="0" w:color="auto"/>
          </w:tblBorders>
        </w:tblPrEx>
        <w:trPr>
          <w:cantSplit/>
          <w:trHeight w:val="893"/>
        </w:trPr>
        <w:tc>
          <w:tcPr>
            <w:tcW w:w="524" w:type="dxa"/>
            <w:shd w:val="clear" w:color="auto" w:fill="FFFFFF"/>
          </w:tcPr>
          <w:p w14:paraId="326B7A06" w14:textId="57E68C66"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t>10</w:t>
            </w:r>
          </w:p>
        </w:tc>
        <w:tc>
          <w:tcPr>
            <w:tcW w:w="4792" w:type="dxa"/>
            <w:shd w:val="clear" w:color="auto" w:fill="FFFFFF"/>
          </w:tcPr>
          <w:p w14:paraId="1A3B2176" w14:textId="1C4A3F04"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 xml:space="preserve">Patientenrechtegesetz: </w:t>
            </w:r>
            <w:r w:rsidR="002E177F">
              <w:rPr>
                <w:rFonts w:ascii="Trebuchet MS" w:hAnsi="Trebuchet MS"/>
                <w:sz w:val="20"/>
                <w:szCs w:val="20"/>
              </w:rPr>
              <w:t>W</w:t>
            </w:r>
            <w:r w:rsidRPr="00FD6F61">
              <w:rPr>
                <w:rFonts w:ascii="Trebuchet MS" w:hAnsi="Trebuchet MS"/>
                <w:sz w:val="20"/>
                <w:szCs w:val="20"/>
              </w:rPr>
              <w:t xml:space="preserve">erden dem Patienten Abschriften von Unterlagen, die er im Zusammenhang mit der Aufklärung oder Einwilligung unterzeichnet hat, ausgehändigt? </w:t>
            </w:r>
          </w:p>
          <w:p w14:paraId="6AAE6D47" w14:textId="3EB22D28"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 xml:space="preserve">Wird dies nachvollziehbar dokumentiert? Auch wenn er die Kopie verweigert? </w:t>
            </w:r>
          </w:p>
        </w:tc>
        <w:tc>
          <w:tcPr>
            <w:tcW w:w="3260" w:type="dxa"/>
            <w:shd w:val="clear" w:color="auto" w:fill="FFFFFF"/>
          </w:tcPr>
          <w:p w14:paraId="40A323E5"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4DA4DFA2"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492422B7"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69E18EAB" w14:textId="77777777" w:rsidTr="00550489">
        <w:tblPrEx>
          <w:tblBorders>
            <w:insideH w:val="single" w:sz="6" w:space="0" w:color="auto"/>
          </w:tblBorders>
        </w:tblPrEx>
        <w:trPr>
          <w:cantSplit/>
          <w:trHeight w:val="551"/>
        </w:trPr>
        <w:tc>
          <w:tcPr>
            <w:tcW w:w="524" w:type="dxa"/>
            <w:shd w:val="clear" w:color="auto" w:fill="FFFFFF"/>
          </w:tcPr>
          <w:p w14:paraId="6E09DF44" w14:textId="651A6B6F"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t>11</w:t>
            </w:r>
          </w:p>
        </w:tc>
        <w:tc>
          <w:tcPr>
            <w:tcW w:w="4792" w:type="dxa"/>
            <w:shd w:val="clear" w:color="auto" w:fill="FFFFFF"/>
          </w:tcPr>
          <w:p w14:paraId="71A6B97A" w14:textId="6653ACC8"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 xml:space="preserve">Ist allen Mitarbeitern bewusst, dass der Patient ein Anrecht auf Einsicht in </w:t>
            </w:r>
            <w:r w:rsidR="002E177F">
              <w:rPr>
                <w:rFonts w:ascii="Trebuchet MS" w:hAnsi="Trebuchet MS"/>
                <w:sz w:val="20"/>
                <w:szCs w:val="20"/>
              </w:rPr>
              <w:t>seine</w:t>
            </w:r>
            <w:r w:rsidRPr="00FD6F61">
              <w:rPr>
                <w:rFonts w:ascii="Trebuchet MS" w:hAnsi="Trebuchet MS"/>
                <w:sz w:val="20"/>
                <w:szCs w:val="20"/>
              </w:rPr>
              <w:t xml:space="preserve"> Akte inklusive der persönlichen Aufzeichnungen hat? Wird bei Kommentaren hierauf geachtet? (</w:t>
            </w:r>
            <w:r w:rsidR="002E177F">
              <w:rPr>
                <w:rFonts w:ascii="Trebuchet MS" w:hAnsi="Trebuchet MS"/>
                <w:sz w:val="20"/>
                <w:szCs w:val="20"/>
              </w:rPr>
              <w:t>Z</w:t>
            </w:r>
            <w:r w:rsidRPr="00FD6F61">
              <w:rPr>
                <w:rFonts w:ascii="Trebuchet MS" w:hAnsi="Trebuchet MS"/>
                <w:sz w:val="20"/>
                <w:szCs w:val="20"/>
              </w:rPr>
              <w:t>. B. abwertende Kommentare, persönliche Eindrücke)</w:t>
            </w:r>
          </w:p>
        </w:tc>
        <w:tc>
          <w:tcPr>
            <w:tcW w:w="3260" w:type="dxa"/>
            <w:shd w:val="clear" w:color="auto" w:fill="FFFFFF"/>
          </w:tcPr>
          <w:p w14:paraId="242675F5"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7287FC8F"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65F101DE"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73DFB524" w14:textId="77777777" w:rsidTr="00617F34">
        <w:tblPrEx>
          <w:tblBorders>
            <w:insideH w:val="single" w:sz="6" w:space="0" w:color="auto"/>
          </w:tblBorders>
        </w:tblPrEx>
        <w:trPr>
          <w:cantSplit/>
          <w:trHeight w:val="551"/>
        </w:trPr>
        <w:tc>
          <w:tcPr>
            <w:tcW w:w="524" w:type="dxa"/>
            <w:shd w:val="clear" w:color="auto" w:fill="FFFFFF"/>
          </w:tcPr>
          <w:p w14:paraId="0D2B1AFA" w14:textId="7C193857"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lastRenderedPageBreak/>
              <w:t>12</w:t>
            </w:r>
          </w:p>
        </w:tc>
        <w:tc>
          <w:tcPr>
            <w:tcW w:w="4792" w:type="dxa"/>
            <w:shd w:val="clear" w:color="auto" w:fill="FFFFFF"/>
          </w:tcPr>
          <w:p w14:paraId="006580F4" w14:textId="33DBD5D9"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Bei Behandlungen/Eingriffen: Wird auch in der Akte dokumentiert, dass der Patient über alle Risiken und Nebenwirkungen mündlich ausführlich aufgeklärt wurde, keine weiteren Fragen hat und der Behandlung zustimmt? (Wichtig auch, dass beim Patienten keine Kontraindikationen vorliegen</w:t>
            </w:r>
            <w:r w:rsidR="002E177F">
              <w:rPr>
                <w:rFonts w:ascii="Trebuchet MS" w:hAnsi="Trebuchet MS"/>
                <w:sz w:val="20"/>
                <w:szCs w:val="20"/>
              </w:rPr>
              <w:t>.</w:t>
            </w:r>
            <w:r w:rsidRPr="00FD6F61">
              <w:rPr>
                <w:rFonts w:ascii="Trebuchet MS" w:hAnsi="Trebuchet MS"/>
                <w:sz w:val="20"/>
                <w:szCs w:val="20"/>
              </w:rPr>
              <w:t>)</w:t>
            </w:r>
          </w:p>
        </w:tc>
        <w:tc>
          <w:tcPr>
            <w:tcW w:w="3260" w:type="dxa"/>
            <w:shd w:val="clear" w:color="auto" w:fill="FFFFFF"/>
          </w:tcPr>
          <w:p w14:paraId="5110C936"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0C03FBC8"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0FDEDD62"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543DE8CD" w14:textId="77777777" w:rsidTr="00617F34">
        <w:tblPrEx>
          <w:tblBorders>
            <w:insideH w:val="single" w:sz="6" w:space="0" w:color="auto"/>
          </w:tblBorders>
        </w:tblPrEx>
        <w:trPr>
          <w:cantSplit/>
          <w:trHeight w:val="551"/>
        </w:trPr>
        <w:tc>
          <w:tcPr>
            <w:tcW w:w="524" w:type="dxa"/>
            <w:shd w:val="clear" w:color="auto" w:fill="FFFFFF"/>
          </w:tcPr>
          <w:p w14:paraId="3627CB5E" w14:textId="72C55D06"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t>13</w:t>
            </w:r>
          </w:p>
        </w:tc>
        <w:tc>
          <w:tcPr>
            <w:tcW w:w="4792" w:type="dxa"/>
            <w:shd w:val="clear" w:color="auto" w:fill="FFFFFF"/>
          </w:tcPr>
          <w:p w14:paraId="05009111" w14:textId="77777777"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Bei Eingriffen: Erfüllen die Aufklärungsunterlagen die folgenden Kriterien:</w:t>
            </w:r>
          </w:p>
          <w:p w14:paraId="1C2EBBA4" w14:textId="1E110A0A" w:rsidR="00360789" w:rsidRPr="00360789" w:rsidRDefault="00360789" w:rsidP="002E177F">
            <w:pPr>
              <w:numPr>
                <w:ilvl w:val="0"/>
                <w:numId w:val="7"/>
              </w:numPr>
              <w:spacing w:before="40" w:after="40" w:line="260" w:lineRule="exact"/>
              <w:rPr>
                <w:rFonts w:ascii="Trebuchet MS" w:hAnsi="Trebuchet MS"/>
                <w:sz w:val="20"/>
                <w:szCs w:val="20"/>
              </w:rPr>
            </w:pPr>
            <w:r w:rsidRPr="00360789">
              <w:rPr>
                <w:rFonts w:ascii="Trebuchet MS" w:hAnsi="Trebuchet MS"/>
                <w:sz w:val="20"/>
                <w:szCs w:val="20"/>
              </w:rPr>
              <w:t>Beschreibung des bevorstehenden Eingriffs,</w:t>
            </w:r>
          </w:p>
          <w:p w14:paraId="47E153E0" w14:textId="0184A1BA" w:rsidR="00360789" w:rsidRPr="00360789" w:rsidRDefault="00360789" w:rsidP="002E177F">
            <w:pPr>
              <w:numPr>
                <w:ilvl w:val="0"/>
                <w:numId w:val="7"/>
              </w:numPr>
              <w:spacing w:before="40" w:after="40" w:line="260" w:lineRule="exact"/>
              <w:rPr>
                <w:rFonts w:ascii="Trebuchet MS" w:hAnsi="Trebuchet MS"/>
                <w:sz w:val="20"/>
                <w:szCs w:val="20"/>
              </w:rPr>
            </w:pPr>
            <w:r w:rsidRPr="00360789">
              <w:rPr>
                <w:rFonts w:ascii="Trebuchet MS" w:hAnsi="Trebuchet MS"/>
                <w:sz w:val="20"/>
                <w:szCs w:val="20"/>
              </w:rPr>
              <w:t>eine Aufklärung über bestehende Behandlungsalternativen,</w:t>
            </w:r>
          </w:p>
          <w:p w14:paraId="2A5B954A" w14:textId="3217B3CC" w:rsidR="00360789" w:rsidRPr="00360789" w:rsidRDefault="00360789" w:rsidP="002E177F">
            <w:pPr>
              <w:numPr>
                <w:ilvl w:val="0"/>
                <w:numId w:val="7"/>
              </w:numPr>
              <w:spacing w:before="40" w:after="40" w:line="260" w:lineRule="exact"/>
              <w:rPr>
                <w:rFonts w:ascii="Trebuchet MS" w:hAnsi="Trebuchet MS"/>
                <w:sz w:val="20"/>
                <w:szCs w:val="20"/>
              </w:rPr>
            </w:pPr>
            <w:r w:rsidRPr="00360789">
              <w:rPr>
                <w:rFonts w:ascii="Trebuchet MS" w:hAnsi="Trebuchet MS"/>
                <w:sz w:val="20"/>
                <w:szCs w:val="20"/>
              </w:rPr>
              <w:t>eine Aufklärung über sämtliche mit dem Eingriff verbundene Risiken,</w:t>
            </w:r>
          </w:p>
          <w:p w14:paraId="167AF45A" w14:textId="0AEB5DD3" w:rsidR="00360789" w:rsidRPr="00360789" w:rsidRDefault="00360789" w:rsidP="002E177F">
            <w:pPr>
              <w:numPr>
                <w:ilvl w:val="0"/>
                <w:numId w:val="7"/>
              </w:numPr>
              <w:spacing w:before="40" w:after="40" w:line="260" w:lineRule="exact"/>
              <w:rPr>
                <w:rFonts w:ascii="Trebuchet MS" w:hAnsi="Trebuchet MS"/>
                <w:sz w:val="20"/>
                <w:szCs w:val="20"/>
              </w:rPr>
            </w:pPr>
            <w:r w:rsidRPr="00360789">
              <w:rPr>
                <w:rFonts w:ascii="Trebuchet MS" w:hAnsi="Trebuchet MS"/>
                <w:sz w:val="20"/>
                <w:szCs w:val="20"/>
              </w:rPr>
              <w:t>eine Aufklärung über den Umfang der Erfolgschancen und des Misserfolges des beabsichtigten Eingriffs,</w:t>
            </w:r>
          </w:p>
          <w:p w14:paraId="05FCEA94" w14:textId="68AE6818" w:rsidR="00360789" w:rsidRPr="00360789" w:rsidRDefault="00360789" w:rsidP="002E177F">
            <w:pPr>
              <w:numPr>
                <w:ilvl w:val="0"/>
                <w:numId w:val="7"/>
              </w:numPr>
              <w:spacing w:before="40" w:after="40" w:line="260" w:lineRule="exact"/>
              <w:rPr>
                <w:rFonts w:ascii="Trebuchet MS" w:hAnsi="Trebuchet MS"/>
                <w:sz w:val="20"/>
                <w:szCs w:val="20"/>
              </w:rPr>
            </w:pPr>
            <w:r w:rsidRPr="00360789">
              <w:rPr>
                <w:rFonts w:ascii="Trebuchet MS" w:hAnsi="Trebuchet MS"/>
                <w:sz w:val="20"/>
                <w:szCs w:val="20"/>
              </w:rPr>
              <w:t>eine Aufklärung über die Dringlichkeit des Eingriffs,</w:t>
            </w:r>
          </w:p>
          <w:p w14:paraId="5C6D720D" w14:textId="77777777" w:rsidR="00EA6C2C" w:rsidRDefault="00360789" w:rsidP="002E177F">
            <w:pPr>
              <w:numPr>
                <w:ilvl w:val="0"/>
                <w:numId w:val="7"/>
              </w:numPr>
              <w:spacing w:before="40" w:after="40" w:line="260" w:lineRule="exact"/>
              <w:rPr>
                <w:rFonts w:ascii="Trebuchet MS" w:hAnsi="Trebuchet MS"/>
                <w:sz w:val="20"/>
                <w:szCs w:val="20"/>
              </w:rPr>
            </w:pPr>
            <w:r w:rsidRPr="00FD6F61">
              <w:rPr>
                <w:rFonts w:ascii="Trebuchet MS" w:hAnsi="Trebuchet MS"/>
                <w:sz w:val="20"/>
                <w:szCs w:val="20"/>
              </w:rPr>
              <w:t>eine rechtzeitige Aufklärung (Zeitdifferenz zwischen Aufklärung und Eingriff)?</w:t>
            </w:r>
          </w:p>
          <w:p w14:paraId="2FB196F0" w14:textId="4C2C2281" w:rsidR="003C57DC" w:rsidRPr="00FD6F61" w:rsidRDefault="003C57DC" w:rsidP="002E177F">
            <w:pPr>
              <w:spacing w:before="40" w:after="40" w:line="260" w:lineRule="exact"/>
              <w:rPr>
                <w:rFonts w:ascii="Trebuchet MS" w:hAnsi="Trebuchet MS"/>
                <w:sz w:val="20"/>
                <w:szCs w:val="20"/>
              </w:rPr>
            </w:pPr>
            <w:r>
              <w:rPr>
                <w:rFonts w:ascii="Trebuchet MS" w:hAnsi="Trebuchet MS"/>
                <w:sz w:val="20"/>
                <w:szCs w:val="20"/>
              </w:rPr>
              <w:t>Erfolgt durch den aufklärenden Arzt eine Individualisierung des Aufklärungsbogens (Zeichnungen, Markierungen, Kommentare)?</w:t>
            </w:r>
          </w:p>
        </w:tc>
        <w:tc>
          <w:tcPr>
            <w:tcW w:w="3260" w:type="dxa"/>
            <w:shd w:val="clear" w:color="auto" w:fill="FFFFFF"/>
          </w:tcPr>
          <w:p w14:paraId="4AF83B18"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2FFFF39E"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0931BD75"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7CB24413" w14:textId="77777777" w:rsidTr="00617F34">
        <w:tblPrEx>
          <w:tblBorders>
            <w:insideH w:val="single" w:sz="6" w:space="0" w:color="auto"/>
          </w:tblBorders>
        </w:tblPrEx>
        <w:trPr>
          <w:cantSplit/>
          <w:trHeight w:val="551"/>
        </w:trPr>
        <w:tc>
          <w:tcPr>
            <w:tcW w:w="524" w:type="dxa"/>
            <w:shd w:val="clear" w:color="auto" w:fill="FFFFFF"/>
          </w:tcPr>
          <w:p w14:paraId="029E38FA" w14:textId="362610C8" w:rsidR="00EA6C2C" w:rsidRPr="00FD6F61" w:rsidRDefault="003C57DC" w:rsidP="002E177F">
            <w:pPr>
              <w:spacing w:before="40" w:after="40" w:line="260" w:lineRule="exact"/>
              <w:rPr>
                <w:rFonts w:ascii="Trebuchet MS" w:hAnsi="Trebuchet MS"/>
                <w:sz w:val="20"/>
                <w:szCs w:val="20"/>
              </w:rPr>
            </w:pPr>
            <w:r>
              <w:rPr>
                <w:rFonts w:ascii="Trebuchet MS" w:hAnsi="Trebuchet MS"/>
                <w:sz w:val="20"/>
                <w:szCs w:val="20"/>
              </w:rPr>
              <w:lastRenderedPageBreak/>
              <w:t>14</w:t>
            </w:r>
          </w:p>
        </w:tc>
        <w:tc>
          <w:tcPr>
            <w:tcW w:w="4792" w:type="dxa"/>
            <w:shd w:val="clear" w:color="auto" w:fill="FFFFFF"/>
          </w:tcPr>
          <w:p w14:paraId="0AFC8838" w14:textId="6E2B03D5" w:rsidR="00EA6C2C" w:rsidRPr="00FD6F61" w:rsidRDefault="00EA6C2C" w:rsidP="002E177F">
            <w:pPr>
              <w:spacing w:before="40" w:after="40" w:line="260" w:lineRule="exact"/>
              <w:rPr>
                <w:rFonts w:ascii="Trebuchet MS" w:hAnsi="Trebuchet MS"/>
                <w:sz w:val="20"/>
                <w:szCs w:val="20"/>
              </w:rPr>
            </w:pPr>
            <w:r w:rsidRPr="00FD6F61">
              <w:rPr>
                <w:rFonts w:ascii="Trebuchet MS" w:hAnsi="Trebuchet MS"/>
                <w:sz w:val="20"/>
                <w:szCs w:val="20"/>
              </w:rPr>
              <w:t>Informationsblätter: Gibt es Informationsblätter</w:t>
            </w:r>
            <w:r w:rsidR="002E177F">
              <w:rPr>
                <w:rFonts w:ascii="Trebuchet MS" w:hAnsi="Trebuchet MS"/>
                <w:sz w:val="20"/>
                <w:szCs w:val="20"/>
              </w:rPr>
              <w:br/>
            </w:r>
            <w:r w:rsidRPr="00FD6F61">
              <w:rPr>
                <w:rFonts w:ascii="Trebuchet MS" w:hAnsi="Trebuchet MS"/>
                <w:sz w:val="20"/>
                <w:szCs w:val="20"/>
              </w:rPr>
              <w:t>z. B. zum Verhalten vor/nach Eingriffen/Behand</w:t>
            </w:r>
            <w:r w:rsidR="002E177F">
              <w:rPr>
                <w:rFonts w:ascii="Trebuchet MS" w:hAnsi="Trebuchet MS"/>
                <w:sz w:val="20"/>
                <w:szCs w:val="20"/>
              </w:rPr>
              <w:softHyphen/>
            </w:r>
            <w:r w:rsidRPr="00FD6F61">
              <w:rPr>
                <w:rFonts w:ascii="Trebuchet MS" w:hAnsi="Trebuchet MS"/>
                <w:sz w:val="20"/>
                <w:szCs w:val="20"/>
              </w:rPr>
              <w:t>lungen, die dem Patienten mitgegeben werden? Sind diese verständlich formuliert? Gibt es einen Nachweis, dass der Patient diese erhalten hat (Dokumentation im PC)?</w:t>
            </w:r>
          </w:p>
        </w:tc>
        <w:tc>
          <w:tcPr>
            <w:tcW w:w="3260" w:type="dxa"/>
            <w:shd w:val="clear" w:color="auto" w:fill="FFFFFF"/>
          </w:tcPr>
          <w:p w14:paraId="15028512"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1CB7BAE7"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4F8A036D"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654D02A5" w14:textId="77777777" w:rsidTr="00617F34">
        <w:tblPrEx>
          <w:tblBorders>
            <w:insideH w:val="single" w:sz="6" w:space="0" w:color="auto"/>
          </w:tblBorders>
        </w:tblPrEx>
        <w:trPr>
          <w:cantSplit/>
          <w:trHeight w:val="551"/>
        </w:trPr>
        <w:tc>
          <w:tcPr>
            <w:tcW w:w="524" w:type="dxa"/>
            <w:shd w:val="clear" w:color="auto" w:fill="FFFFFF"/>
          </w:tcPr>
          <w:p w14:paraId="3AD09857" w14:textId="6D290A0D" w:rsidR="00EA6C2C" w:rsidRPr="00FD6F61" w:rsidRDefault="003C57DC" w:rsidP="002E177F">
            <w:pPr>
              <w:spacing w:before="40" w:after="40" w:line="260" w:lineRule="exact"/>
              <w:rPr>
                <w:rFonts w:ascii="Trebuchet MS" w:hAnsi="Trebuchet MS"/>
                <w:sz w:val="20"/>
                <w:szCs w:val="20"/>
              </w:rPr>
            </w:pPr>
            <w:r>
              <w:rPr>
                <w:rFonts w:ascii="Trebuchet MS" w:hAnsi="Trebuchet MS"/>
                <w:sz w:val="20"/>
                <w:szCs w:val="20"/>
              </w:rPr>
              <w:t>15</w:t>
            </w:r>
          </w:p>
        </w:tc>
        <w:tc>
          <w:tcPr>
            <w:tcW w:w="4792" w:type="dxa"/>
            <w:shd w:val="clear" w:color="auto" w:fill="FFFFFF"/>
          </w:tcPr>
          <w:p w14:paraId="6F711A05" w14:textId="73B78AE0" w:rsidR="00EA6C2C" w:rsidRPr="00FD6F61" w:rsidRDefault="00360789" w:rsidP="002E177F">
            <w:pPr>
              <w:spacing w:before="40" w:after="40" w:line="260" w:lineRule="exact"/>
              <w:rPr>
                <w:rFonts w:ascii="Trebuchet MS" w:hAnsi="Trebuchet MS"/>
                <w:sz w:val="20"/>
                <w:szCs w:val="20"/>
              </w:rPr>
            </w:pPr>
            <w:r w:rsidRPr="00FD6F61">
              <w:rPr>
                <w:rFonts w:ascii="Trebuchet MS" w:hAnsi="Trebuchet MS"/>
                <w:sz w:val="20"/>
                <w:szCs w:val="20"/>
              </w:rPr>
              <w:t>Bei Minderjährigen: Wird dokumentiert welcher Elternteil das Einverständnis gegeben hat? Werden bei Eingriffen beide Eltern hinzugezogen? Falls nicht, wird abgefragt, ob die erschienene Person allein entscheidungsberechtigt ist?</w:t>
            </w:r>
          </w:p>
        </w:tc>
        <w:tc>
          <w:tcPr>
            <w:tcW w:w="3260" w:type="dxa"/>
            <w:shd w:val="clear" w:color="auto" w:fill="FFFFFF"/>
          </w:tcPr>
          <w:p w14:paraId="6100188B"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5BBA6788"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1922C0D9"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51FE964B" w14:textId="77777777" w:rsidTr="00617F34">
        <w:tblPrEx>
          <w:tblBorders>
            <w:insideH w:val="single" w:sz="6" w:space="0" w:color="auto"/>
          </w:tblBorders>
        </w:tblPrEx>
        <w:trPr>
          <w:cantSplit/>
          <w:trHeight w:val="551"/>
        </w:trPr>
        <w:tc>
          <w:tcPr>
            <w:tcW w:w="524" w:type="dxa"/>
            <w:shd w:val="clear" w:color="auto" w:fill="FFFFFF"/>
          </w:tcPr>
          <w:p w14:paraId="43C07C89" w14:textId="1845B78B" w:rsidR="00EA6C2C" w:rsidRPr="00FD6F61" w:rsidRDefault="003C57DC" w:rsidP="002E177F">
            <w:pPr>
              <w:spacing w:before="40" w:after="40" w:line="260" w:lineRule="exact"/>
              <w:rPr>
                <w:rFonts w:ascii="Trebuchet MS" w:hAnsi="Trebuchet MS"/>
                <w:sz w:val="20"/>
                <w:szCs w:val="20"/>
              </w:rPr>
            </w:pPr>
            <w:r>
              <w:rPr>
                <w:rFonts w:ascii="Trebuchet MS" w:hAnsi="Trebuchet MS"/>
                <w:sz w:val="20"/>
                <w:szCs w:val="20"/>
              </w:rPr>
              <w:t>16</w:t>
            </w:r>
          </w:p>
        </w:tc>
        <w:tc>
          <w:tcPr>
            <w:tcW w:w="4792" w:type="dxa"/>
            <w:shd w:val="clear" w:color="auto" w:fill="FFFFFF"/>
          </w:tcPr>
          <w:p w14:paraId="4A765C99" w14:textId="3F8DB032" w:rsidR="00EA6C2C" w:rsidRPr="00FD6F61" w:rsidRDefault="00360789" w:rsidP="002E177F">
            <w:pPr>
              <w:spacing w:before="40" w:after="40" w:line="260" w:lineRule="exact"/>
              <w:rPr>
                <w:rFonts w:ascii="Trebuchet MS" w:hAnsi="Trebuchet MS"/>
                <w:sz w:val="20"/>
                <w:szCs w:val="20"/>
              </w:rPr>
            </w:pPr>
            <w:r w:rsidRPr="00FD6F61">
              <w:rPr>
                <w:rFonts w:ascii="Trebuchet MS" w:hAnsi="Trebuchet MS"/>
                <w:sz w:val="20"/>
                <w:szCs w:val="20"/>
              </w:rPr>
              <w:t>Bei Sprachbarrieren</w:t>
            </w:r>
            <w:r w:rsidR="003C57DC">
              <w:rPr>
                <w:rFonts w:ascii="Trebuchet MS" w:hAnsi="Trebuchet MS"/>
                <w:sz w:val="20"/>
                <w:szCs w:val="20"/>
              </w:rPr>
              <w:t xml:space="preserve"> in den Aufklärungsgesprächen</w:t>
            </w:r>
            <w:r w:rsidRPr="00FD6F61">
              <w:rPr>
                <w:rFonts w:ascii="Trebuchet MS" w:hAnsi="Trebuchet MS"/>
                <w:sz w:val="20"/>
                <w:szCs w:val="20"/>
              </w:rPr>
              <w:t>: Wird ein Dolmetscher hinzugezogen? Wenn ja, wird dies dokumentiert?</w:t>
            </w:r>
          </w:p>
        </w:tc>
        <w:tc>
          <w:tcPr>
            <w:tcW w:w="3260" w:type="dxa"/>
            <w:shd w:val="clear" w:color="auto" w:fill="FFFFFF"/>
          </w:tcPr>
          <w:p w14:paraId="39CB48B4"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46B0E32D"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0B08219F"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623275A6" w14:textId="77777777" w:rsidTr="00203A38">
        <w:tblPrEx>
          <w:tblBorders>
            <w:insideH w:val="single" w:sz="6" w:space="0" w:color="auto"/>
          </w:tblBorders>
        </w:tblPrEx>
        <w:trPr>
          <w:cantSplit/>
          <w:trHeight w:val="551"/>
        </w:trPr>
        <w:tc>
          <w:tcPr>
            <w:tcW w:w="524" w:type="dxa"/>
            <w:shd w:val="clear" w:color="auto" w:fill="FFFFFF"/>
          </w:tcPr>
          <w:p w14:paraId="68351D49" w14:textId="0058A53E" w:rsidR="00EA6C2C" w:rsidRPr="00FD6F61" w:rsidRDefault="003C57DC" w:rsidP="002E177F">
            <w:pPr>
              <w:spacing w:before="40" w:after="40" w:line="260" w:lineRule="exact"/>
              <w:rPr>
                <w:rFonts w:ascii="Trebuchet MS" w:hAnsi="Trebuchet MS"/>
                <w:sz w:val="20"/>
                <w:szCs w:val="20"/>
              </w:rPr>
            </w:pPr>
            <w:r>
              <w:rPr>
                <w:rFonts w:ascii="Trebuchet MS" w:hAnsi="Trebuchet MS"/>
                <w:sz w:val="20"/>
                <w:szCs w:val="20"/>
              </w:rPr>
              <w:t>17</w:t>
            </w:r>
          </w:p>
        </w:tc>
        <w:tc>
          <w:tcPr>
            <w:tcW w:w="4792" w:type="dxa"/>
            <w:shd w:val="clear" w:color="auto" w:fill="FFFFFF"/>
          </w:tcPr>
          <w:p w14:paraId="2B8C0066" w14:textId="2EB1D28E" w:rsidR="00EA6C2C" w:rsidRPr="00FD6F61" w:rsidRDefault="00360789" w:rsidP="002E177F">
            <w:pPr>
              <w:spacing w:before="40" w:after="40" w:line="260" w:lineRule="exact"/>
              <w:rPr>
                <w:rFonts w:ascii="Trebuchet MS" w:hAnsi="Trebuchet MS"/>
                <w:sz w:val="20"/>
                <w:szCs w:val="20"/>
              </w:rPr>
            </w:pPr>
            <w:r w:rsidRPr="00FD6F61">
              <w:rPr>
                <w:rFonts w:ascii="Trebuchet MS" w:hAnsi="Trebuchet MS"/>
                <w:sz w:val="20"/>
                <w:szCs w:val="20"/>
              </w:rPr>
              <w:t>Bei Sprachbarrieren: Wenn fremdsprachige Bögen eingesetzt werden, werden diese regelmäßig geprüft und aktualisiert, damit diese auch den deutschen Bögen entsprechen?</w:t>
            </w:r>
          </w:p>
        </w:tc>
        <w:tc>
          <w:tcPr>
            <w:tcW w:w="3260" w:type="dxa"/>
            <w:shd w:val="clear" w:color="auto" w:fill="FFFFFF"/>
          </w:tcPr>
          <w:p w14:paraId="34F80C91"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2B06E367"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424EC042"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357D91F7" w14:textId="77777777" w:rsidTr="00203A38">
        <w:tblPrEx>
          <w:tblBorders>
            <w:insideH w:val="single" w:sz="6" w:space="0" w:color="auto"/>
          </w:tblBorders>
        </w:tblPrEx>
        <w:trPr>
          <w:cantSplit/>
          <w:trHeight w:val="551"/>
        </w:trPr>
        <w:tc>
          <w:tcPr>
            <w:tcW w:w="524" w:type="dxa"/>
            <w:shd w:val="clear" w:color="auto" w:fill="FFFFFF"/>
          </w:tcPr>
          <w:p w14:paraId="3B7CDFB1" w14:textId="7541BC1D" w:rsidR="00EA6C2C" w:rsidRPr="00FD6F61" w:rsidRDefault="003C57DC" w:rsidP="002E177F">
            <w:pPr>
              <w:spacing w:before="40" w:after="40" w:line="260" w:lineRule="exact"/>
              <w:rPr>
                <w:rFonts w:ascii="Trebuchet MS" w:hAnsi="Trebuchet MS"/>
                <w:sz w:val="20"/>
                <w:szCs w:val="20"/>
              </w:rPr>
            </w:pPr>
            <w:r>
              <w:rPr>
                <w:rFonts w:ascii="Trebuchet MS" w:hAnsi="Trebuchet MS"/>
                <w:sz w:val="20"/>
                <w:szCs w:val="20"/>
              </w:rPr>
              <w:t>18</w:t>
            </w:r>
          </w:p>
        </w:tc>
        <w:tc>
          <w:tcPr>
            <w:tcW w:w="4792" w:type="dxa"/>
            <w:shd w:val="clear" w:color="auto" w:fill="FFFFFF"/>
          </w:tcPr>
          <w:p w14:paraId="409E59C6" w14:textId="5F069A8F" w:rsidR="00EA6C2C" w:rsidRPr="00FD6F61" w:rsidRDefault="00FD6F61" w:rsidP="002E177F">
            <w:pPr>
              <w:spacing w:before="40" w:after="40" w:line="260" w:lineRule="exact"/>
              <w:rPr>
                <w:rFonts w:ascii="Trebuchet MS" w:hAnsi="Trebuchet MS"/>
                <w:sz w:val="20"/>
                <w:szCs w:val="20"/>
              </w:rPr>
            </w:pPr>
            <w:r w:rsidRPr="00FD6F61">
              <w:rPr>
                <w:rFonts w:ascii="Trebuchet MS" w:hAnsi="Trebuchet MS"/>
                <w:sz w:val="20"/>
                <w:szCs w:val="20"/>
              </w:rPr>
              <w:t>Bei Betreuern/Bevollmächtigten: Wird der Betreuerausweis kontrolliert? Wird schriftlich dokumentiert, wer für den Patienten entscheidet?</w:t>
            </w:r>
          </w:p>
        </w:tc>
        <w:tc>
          <w:tcPr>
            <w:tcW w:w="3260" w:type="dxa"/>
            <w:shd w:val="clear" w:color="auto" w:fill="FFFFFF"/>
          </w:tcPr>
          <w:p w14:paraId="15E6DDEB"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54DC43CE"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212221F6"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r w:rsidR="00EA6C2C" w:rsidRPr="00FD6F61" w14:paraId="68BB5DEE" w14:textId="77777777" w:rsidTr="00FA03E2">
        <w:tblPrEx>
          <w:tblBorders>
            <w:insideH w:val="single" w:sz="6" w:space="0" w:color="auto"/>
          </w:tblBorders>
        </w:tblPrEx>
        <w:trPr>
          <w:cantSplit/>
          <w:trHeight w:val="559"/>
        </w:trPr>
        <w:tc>
          <w:tcPr>
            <w:tcW w:w="524" w:type="dxa"/>
            <w:shd w:val="clear" w:color="auto" w:fill="FFFFFF"/>
          </w:tcPr>
          <w:p w14:paraId="44D83AB2" w14:textId="6E260D4A" w:rsidR="00EA6C2C" w:rsidRPr="00FD6F61" w:rsidRDefault="003C57DC" w:rsidP="002E177F">
            <w:pPr>
              <w:spacing w:before="40" w:after="40" w:line="260" w:lineRule="exact"/>
              <w:rPr>
                <w:rFonts w:ascii="Trebuchet MS" w:hAnsi="Trebuchet MS"/>
                <w:sz w:val="20"/>
                <w:szCs w:val="20"/>
              </w:rPr>
            </w:pPr>
            <w:r>
              <w:rPr>
                <w:rFonts w:ascii="Trebuchet MS" w:hAnsi="Trebuchet MS"/>
                <w:sz w:val="20"/>
                <w:szCs w:val="20"/>
              </w:rPr>
              <w:t>19</w:t>
            </w:r>
          </w:p>
        </w:tc>
        <w:tc>
          <w:tcPr>
            <w:tcW w:w="4792" w:type="dxa"/>
            <w:shd w:val="clear" w:color="auto" w:fill="FFFFFF"/>
          </w:tcPr>
          <w:p w14:paraId="4B39D295" w14:textId="038C636D" w:rsidR="00EA6C2C" w:rsidRPr="00FD6F61" w:rsidRDefault="00FD6F61" w:rsidP="002E177F">
            <w:pPr>
              <w:spacing w:before="40" w:after="40" w:line="260" w:lineRule="exact"/>
              <w:rPr>
                <w:rFonts w:ascii="Trebuchet MS" w:hAnsi="Trebuchet MS"/>
                <w:sz w:val="20"/>
                <w:szCs w:val="20"/>
              </w:rPr>
            </w:pPr>
            <w:r>
              <w:rPr>
                <w:rFonts w:ascii="Trebuchet MS" w:hAnsi="Trebuchet MS"/>
                <w:sz w:val="20"/>
                <w:szCs w:val="20"/>
              </w:rPr>
              <w:t xml:space="preserve">Gibt es eine klare Regelung welche Dokumente noch im Original aufbewahrt werden müssen? (Alternativen: </w:t>
            </w:r>
            <w:r w:rsidR="002E177F">
              <w:rPr>
                <w:rFonts w:ascii="Trebuchet MS" w:hAnsi="Trebuchet MS"/>
                <w:sz w:val="20"/>
                <w:szCs w:val="20"/>
              </w:rPr>
              <w:t>d</w:t>
            </w:r>
            <w:r>
              <w:rPr>
                <w:rFonts w:ascii="Trebuchet MS" w:hAnsi="Trebuchet MS"/>
                <w:sz w:val="20"/>
                <w:szCs w:val="20"/>
              </w:rPr>
              <w:t>okumentenechtes Scannen oder digitale Unterschrift</w:t>
            </w:r>
            <w:r w:rsidR="002E177F">
              <w:rPr>
                <w:rFonts w:ascii="Trebuchet MS" w:hAnsi="Trebuchet MS"/>
                <w:sz w:val="20"/>
                <w:szCs w:val="20"/>
              </w:rPr>
              <w:t>.</w:t>
            </w:r>
            <w:r>
              <w:rPr>
                <w:rFonts w:ascii="Trebuchet MS" w:hAnsi="Trebuchet MS"/>
                <w:sz w:val="20"/>
                <w:szCs w:val="20"/>
              </w:rPr>
              <w:t>)</w:t>
            </w:r>
          </w:p>
        </w:tc>
        <w:tc>
          <w:tcPr>
            <w:tcW w:w="3260" w:type="dxa"/>
            <w:shd w:val="clear" w:color="auto" w:fill="FFFFFF"/>
          </w:tcPr>
          <w:p w14:paraId="04506A1C" w14:textId="77777777" w:rsidR="00EA6C2C" w:rsidRPr="00FD6F61" w:rsidRDefault="00EA6C2C" w:rsidP="002E177F">
            <w:pPr>
              <w:spacing w:before="40" w:after="40" w:line="260" w:lineRule="exact"/>
              <w:rPr>
                <w:rFonts w:ascii="Trebuchet MS" w:hAnsi="Trebuchet MS"/>
                <w:sz w:val="20"/>
                <w:szCs w:val="20"/>
              </w:rPr>
            </w:pPr>
          </w:p>
        </w:tc>
        <w:tc>
          <w:tcPr>
            <w:tcW w:w="2835" w:type="dxa"/>
            <w:shd w:val="clear" w:color="auto" w:fill="FFFFFF"/>
          </w:tcPr>
          <w:p w14:paraId="1C036EB2" w14:textId="77777777" w:rsidR="00EA6C2C" w:rsidRPr="00FD6F61" w:rsidRDefault="00EA6C2C" w:rsidP="002E177F">
            <w:pPr>
              <w:spacing w:before="40" w:after="40" w:line="260" w:lineRule="exact"/>
              <w:rPr>
                <w:rFonts w:ascii="Trebuchet MS" w:hAnsi="Trebuchet MS"/>
                <w:sz w:val="20"/>
                <w:szCs w:val="20"/>
              </w:rPr>
            </w:pPr>
          </w:p>
        </w:tc>
        <w:tc>
          <w:tcPr>
            <w:tcW w:w="2977" w:type="dxa"/>
            <w:shd w:val="clear" w:color="auto" w:fill="FFFFFF"/>
          </w:tcPr>
          <w:p w14:paraId="4ABA50D2" w14:textId="77777777" w:rsidR="00EA6C2C" w:rsidRPr="00FD6F61" w:rsidRDefault="00EA6C2C" w:rsidP="002E177F">
            <w:pPr>
              <w:numPr>
                <w:ilvl w:val="0"/>
                <w:numId w:val="3"/>
              </w:numPr>
              <w:overflowPunct/>
              <w:autoSpaceDE/>
              <w:autoSpaceDN/>
              <w:adjustRightInd/>
              <w:spacing w:before="40" w:after="40"/>
              <w:ind w:left="283" w:hanging="170"/>
              <w:textAlignment w:val="auto"/>
              <w:rPr>
                <w:rFonts w:ascii="Trebuchet MS" w:eastAsia="Calibri" w:hAnsi="Trebuchet MS" w:cs="Times New Roman"/>
                <w:sz w:val="20"/>
                <w:szCs w:val="20"/>
                <w:lang w:eastAsia="en-US"/>
              </w:rPr>
            </w:pPr>
          </w:p>
        </w:tc>
      </w:tr>
    </w:tbl>
    <w:p w14:paraId="592B8E11" w14:textId="77777777" w:rsidR="002E177F" w:rsidRPr="00C909E5" w:rsidRDefault="002E177F" w:rsidP="002E177F">
      <w:pPr>
        <w:spacing w:line="260" w:lineRule="exact"/>
        <w:rPr>
          <w:rFonts w:ascii="Trebuchet MS" w:hAnsi="Trebuchet MS"/>
        </w:rPr>
      </w:pPr>
    </w:p>
    <w:sectPr w:rsidR="002E177F" w:rsidRPr="00C909E5" w:rsidSect="008605BB">
      <w:headerReference w:type="default" r:id="rId7"/>
      <w:footerReference w:type="default" r:id="rId8"/>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40694" w14:textId="77777777" w:rsidR="006A260B" w:rsidRDefault="006A260B">
      <w:r>
        <w:separator/>
      </w:r>
    </w:p>
  </w:endnote>
  <w:endnote w:type="continuationSeparator" w:id="0">
    <w:p w14:paraId="7110F6F0" w14:textId="77777777" w:rsidR="006A260B" w:rsidRDefault="006A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A22A" w14:textId="7CCF38D6" w:rsidR="003F21FD" w:rsidRPr="00C26CEF" w:rsidRDefault="00000000" w:rsidP="00B6383A">
    <w:pPr>
      <w:pStyle w:val="Fuzeile"/>
      <w:tabs>
        <w:tab w:val="left" w:pos="142"/>
        <w:tab w:val="left" w:pos="1620"/>
        <w:tab w:val="center" w:pos="4860"/>
        <w:tab w:val="right" w:pos="9184"/>
      </w:tabs>
      <w:rPr>
        <w:rFonts w:ascii="Trebuchet MS" w:hAnsi="Trebuchet MS"/>
        <w:noProof/>
        <w:color w:val="008080"/>
        <w:sz w:val="20"/>
      </w:rPr>
    </w:pPr>
    <w:r>
      <w:rPr>
        <w:rFonts w:ascii="Trebuchet MS" w:hAnsi="Trebuchet MS"/>
        <w:noProof/>
        <w:sz w:val="20"/>
      </w:rPr>
      <w:pict w14:anchorId="06F3AA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85pt;margin-top:5.15pt;width:101.25pt;height:26.55pt;z-index:1">
          <v:imagedata r:id="rId1" o:title="mojavemed_klein"/>
        </v:shape>
      </w:pict>
    </w:r>
    <w:r w:rsidR="003F21FD" w:rsidRPr="00C26CEF">
      <w:rPr>
        <w:rFonts w:ascii="Trebuchet MS" w:hAnsi="Trebuchet MS"/>
        <w:noProof/>
        <w:color w:val="008080"/>
        <w:sz w:val="20"/>
      </w:rPr>
      <w:t xml:space="preserve">Erstellt von: </w:t>
    </w:r>
    <w:r w:rsidR="003F21FD" w:rsidRPr="00C26CEF">
      <w:rPr>
        <w:rFonts w:ascii="Trebuchet MS" w:hAnsi="Trebuchet MS"/>
        <w:noProof/>
        <w:color w:val="008080"/>
        <w:sz w:val="20"/>
      </w:rPr>
      <w:tab/>
    </w:r>
    <w:r w:rsidR="003F21FD">
      <w:rPr>
        <w:rFonts w:ascii="Trebuchet MS" w:hAnsi="Trebuchet MS"/>
        <w:noProof/>
        <w:color w:val="008080"/>
        <w:sz w:val="20"/>
      </w:rPr>
      <w:t xml:space="preserve">Mojave Med, </w:t>
    </w:r>
    <w:r w:rsidR="00F111E0">
      <w:rPr>
        <w:rFonts w:ascii="Trebuchet MS" w:hAnsi="Trebuchet MS"/>
        <w:noProof/>
        <w:color w:val="008080"/>
        <w:sz w:val="20"/>
      </w:rPr>
      <w:t>03</w:t>
    </w:r>
    <w:r w:rsidR="00C64537">
      <w:rPr>
        <w:rFonts w:ascii="Trebuchet MS" w:hAnsi="Trebuchet MS"/>
        <w:noProof/>
        <w:color w:val="008080"/>
        <w:sz w:val="20"/>
      </w:rPr>
      <w:t>.05.</w:t>
    </w:r>
    <w:r w:rsidR="003F21FD">
      <w:rPr>
        <w:rFonts w:ascii="Trebuchet MS" w:hAnsi="Trebuchet MS"/>
        <w:noProof/>
        <w:color w:val="008080"/>
        <w:sz w:val="20"/>
      </w:rPr>
      <w:t>20</w:t>
    </w:r>
    <w:r w:rsidR="00C64537">
      <w:rPr>
        <w:rFonts w:ascii="Trebuchet MS" w:hAnsi="Trebuchet MS"/>
        <w:noProof/>
        <w:color w:val="008080"/>
        <w:sz w:val="20"/>
      </w:rPr>
      <w:t>2</w:t>
    </w:r>
    <w:r w:rsidR="00F111E0">
      <w:rPr>
        <w:rFonts w:ascii="Trebuchet MS" w:hAnsi="Trebuchet MS"/>
        <w:noProof/>
        <w:color w:val="008080"/>
        <w:sz w:val="20"/>
      </w:rPr>
      <w:t>3</w:t>
    </w:r>
  </w:p>
  <w:p w14:paraId="79841AD1" w14:textId="50206ECA" w:rsidR="003F21FD" w:rsidRPr="00B6383A" w:rsidRDefault="00000000" w:rsidP="00B6383A">
    <w:pPr>
      <w:pStyle w:val="Fuzeile"/>
      <w:tabs>
        <w:tab w:val="left" w:pos="855"/>
        <w:tab w:val="right" w:pos="9184"/>
      </w:tabs>
      <w:rPr>
        <w:rFonts w:ascii="Trebuchet MS" w:hAnsi="Trebuchet MS"/>
        <w:noProof/>
        <w:color w:val="008080"/>
      </w:rPr>
    </w:pPr>
    <w:r>
      <w:rPr>
        <w:rFonts w:ascii="Trebuchet MS" w:hAnsi="Trebuchet MS"/>
        <w:noProof/>
        <w:sz w:val="20"/>
      </w:rPr>
      <w:pict w14:anchorId="4CD1E7A3">
        <v:shape id="_x0000_s1032" type="#_x0000_t75" style="position:absolute;margin-left:687pt;margin-top:2pt;width:18pt;height:16pt;z-index:2">
          <v:imagedata r:id="rId2" o:title="copyright"/>
        </v:shape>
      </w:pict>
    </w:r>
    <w:r w:rsidR="003F21FD" w:rsidRPr="00C26CEF">
      <w:rPr>
        <w:rFonts w:ascii="Trebuchet MS" w:hAnsi="Trebuchet MS"/>
        <w:noProof/>
        <w:color w:val="008080"/>
        <w:sz w:val="20"/>
      </w:rPr>
      <w:t xml:space="preserve">Freigegeben von: </w:t>
    </w:r>
    <w:r w:rsidR="003F21FD">
      <w:rPr>
        <w:rFonts w:ascii="Trebuchet MS" w:hAnsi="Trebuchet MS"/>
        <w:noProof/>
        <w:color w:val="008080"/>
        <w:sz w:val="20"/>
      </w:rPr>
      <w:t xml:space="preserve">Mojave Med, </w:t>
    </w:r>
    <w:r w:rsidR="00F111E0">
      <w:rPr>
        <w:rFonts w:ascii="Trebuchet MS" w:hAnsi="Trebuchet MS"/>
        <w:noProof/>
        <w:color w:val="008080"/>
        <w:sz w:val="20"/>
      </w:rPr>
      <w:t>03</w:t>
    </w:r>
    <w:r w:rsidR="00C64537">
      <w:rPr>
        <w:rFonts w:ascii="Trebuchet MS" w:hAnsi="Trebuchet MS"/>
        <w:noProof/>
        <w:color w:val="008080"/>
        <w:sz w:val="20"/>
      </w:rPr>
      <w:t>.05.</w:t>
    </w:r>
    <w:r w:rsidR="003F21FD">
      <w:rPr>
        <w:rFonts w:ascii="Trebuchet MS" w:hAnsi="Trebuchet MS"/>
        <w:noProof/>
        <w:color w:val="008080"/>
        <w:sz w:val="20"/>
      </w:rPr>
      <w:t>20</w:t>
    </w:r>
    <w:r w:rsidR="00C64537">
      <w:rPr>
        <w:rFonts w:ascii="Trebuchet MS" w:hAnsi="Trebuchet MS"/>
        <w:noProof/>
        <w:color w:val="008080"/>
        <w:sz w:val="20"/>
      </w:rPr>
      <w:t>2</w:t>
    </w:r>
    <w:r w:rsidR="00F111E0">
      <w:rPr>
        <w:rFonts w:ascii="Trebuchet MS" w:hAnsi="Trebuchet MS"/>
        <w:noProof/>
        <w:color w:val="008080"/>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BF54F" w14:textId="77777777" w:rsidR="006A260B" w:rsidRDefault="006A260B">
      <w:r>
        <w:separator/>
      </w:r>
    </w:p>
  </w:footnote>
  <w:footnote w:type="continuationSeparator" w:id="0">
    <w:p w14:paraId="7F859F2A" w14:textId="77777777" w:rsidR="006A260B" w:rsidRDefault="006A2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ayout w:type="fixed"/>
      <w:tblLook w:val="01E0" w:firstRow="1" w:lastRow="1" w:firstColumn="1" w:lastColumn="1" w:noHBand="0" w:noVBand="0"/>
    </w:tblPr>
    <w:tblGrid>
      <w:gridCol w:w="4219"/>
      <w:gridCol w:w="7229"/>
      <w:gridCol w:w="1560"/>
      <w:gridCol w:w="1417"/>
    </w:tblGrid>
    <w:tr w:rsidR="003F21FD" w:rsidRPr="003C219F" w14:paraId="1341E855" w14:textId="77777777" w:rsidTr="003C219F">
      <w:tc>
        <w:tcPr>
          <w:tcW w:w="4219" w:type="dxa"/>
          <w:vMerge w:val="restart"/>
          <w:tcBorders>
            <w:top w:val="single" w:sz="4" w:space="0" w:color="auto"/>
            <w:left w:val="single" w:sz="4" w:space="0" w:color="auto"/>
            <w:right w:val="single" w:sz="4" w:space="0" w:color="auto"/>
          </w:tcBorders>
          <w:shd w:val="clear" w:color="auto" w:fill="auto"/>
          <w:vAlign w:val="center"/>
        </w:tcPr>
        <w:p w14:paraId="70578D4F" w14:textId="77777777" w:rsidR="003F21FD" w:rsidRPr="003C219F" w:rsidRDefault="003F21FD" w:rsidP="009128C9">
          <w:pPr>
            <w:spacing w:line="220" w:lineRule="exact"/>
            <w:jc w:val="center"/>
            <w:rPr>
              <w:rFonts w:ascii="Century Gothic" w:hAnsi="Century Gothic"/>
              <w:sz w:val="22"/>
              <w:szCs w:val="22"/>
            </w:rPr>
          </w:pPr>
        </w:p>
      </w:tc>
      <w:tc>
        <w:tcPr>
          <w:tcW w:w="7229" w:type="dxa"/>
          <w:tcBorders>
            <w:top w:val="single" w:sz="4" w:space="0" w:color="auto"/>
            <w:left w:val="single" w:sz="4" w:space="0" w:color="auto"/>
            <w:bottom w:val="nil"/>
            <w:right w:val="single" w:sz="4" w:space="0" w:color="auto"/>
          </w:tcBorders>
          <w:shd w:val="clear" w:color="auto" w:fill="auto"/>
          <w:vAlign w:val="center"/>
        </w:tcPr>
        <w:p w14:paraId="69D50017" w14:textId="77777777" w:rsidR="003F21FD" w:rsidRPr="003C219F" w:rsidRDefault="003F21FD" w:rsidP="003C219F">
          <w:pPr>
            <w:widowControl w:val="0"/>
            <w:overflowPunct/>
            <w:autoSpaceDE/>
            <w:autoSpaceDN/>
            <w:adjustRightInd/>
            <w:spacing w:before="100" w:after="100" w:line="260" w:lineRule="exact"/>
            <w:jc w:val="center"/>
            <w:textAlignment w:val="auto"/>
            <w:rPr>
              <w:rFonts w:ascii="Trebuchet MS" w:hAnsi="Trebuchet MS" w:cs="Times New Roman"/>
              <w:b/>
              <w:sz w:val="22"/>
              <w:szCs w:val="22"/>
            </w:rPr>
          </w:pPr>
          <w:r>
            <w:rPr>
              <w:rFonts w:ascii="Trebuchet MS" w:hAnsi="Trebuchet MS" w:cs="Times New Roman"/>
              <w:b/>
              <w:sz w:val="22"/>
              <w:szCs w:val="22"/>
            </w:rPr>
            <w:t>QM</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B715DE1" w14:textId="77777777" w:rsidR="003F21FD" w:rsidRPr="003C219F" w:rsidRDefault="003F21FD" w:rsidP="003C219F">
          <w:pPr>
            <w:widowControl w:val="0"/>
            <w:tabs>
              <w:tab w:val="left" w:pos="511"/>
            </w:tabs>
            <w:spacing w:line="260" w:lineRule="exact"/>
            <w:jc w:val="center"/>
            <w:rPr>
              <w:rFonts w:ascii="Trebuchet MS" w:hAnsi="Trebuchet MS"/>
              <w:sz w:val="22"/>
              <w:szCs w:val="22"/>
            </w:rPr>
          </w:pPr>
          <w:r w:rsidRPr="003C219F">
            <w:rPr>
              <w:rFonts w:ascii="Trebuchet MS" w:hAnsi="Trebuchet MS"/>
              <w:sz w:val="22"/>
              <w:szCs w:val="22"/>
              <w:lang w:val="en-GB"/>
            </w:rPr>
            <w:t xml:space="preserve">Version: </w:t>
          </w:r>
          <w:r w:rsidRPr="003C219F">
            <w:rPr>
              <w:rFonts w:ascii="Trebuchet MS" w:hAnsi="Trebuchet MS"/>
              <w:sz w:val="22"/>
              <w:szCs w:val="22"/>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72B4D51" w14:textId="0632C77E" w:rsidR="003F21FD" w:rsidRPr="00C7545D" w:rsidRDefault="003F21FD" w:rsidP="003C219F">
          <w:pPr>
            <w:widowControl w:val="0"/>
            <w:tabs>
              <w:tab w:val="left" w:pos="504"/>
            </w:tabs>
            <w:spacing w:line="260" w:lineRule="exact"/>
            <w:jc w:val="center"/>
            <w:rPr>
              <w:rFonts w:ascii="Trebuchet MS" w:hAnsi="Trebuchet MS"/>
              <w:snapToGrid w:val="0"/>
              <w:sz w:val="22"/>
              <w:szCs w:val="22"/>
            </w:rPr>
          </w:pPr>
          <w:r w:rsidRPr="003C219F">
            <w:rPr>
              <w:rFonts w:ascii="Trebuchet MS" w:hAnsi="Trebuchet MS"/>
              <w:snapToGrid w:val="0"/>
              <w:sz w:val="22"/>
              <w:szCs w:val="22"/>
            </w:rPr>
            <w:t>Seite</w:t>
          </w:r>
          <w:r>
            <w:rPr>
              <w:rFonts w:ascii="Trebuchet MS" w:hAnsi="Trebuchet MS"/>
              <w:snapToGrid w:val="0"/>
              <w:sz w:val="22"/>
              <w:szCs w:val="22"/>
            </w:rPr>
            <w:t xml:space="preserve"> </w:t>
          </w:r>
          <w:r w:rsidRPr="003C219F">
            <w:rPr>
              <w:rFonts w:ascii="Trebuchet MS" w:hAnsi="Trebuchet MS"/>
              <w:snapToGrid w:val="0"/>
              <w:sz w:val="22"/>
              <w:szCs w:val="22"/>
            </w:rPr>
            <w:tab/>
          </w:r>
          <w:r w:rsidRPr="003C219F">
            <w:rPr>
              <w:rFonts w:ascii="Trebuchet MS" w:hAnsi="Trebuchet MS"/>
              <w:snapToGrid w:val="0"/>
              <w:sz w:val="22"/>
              <w:szCs w:val="22"/>
            </w:rPr>
            <w:fldChar w:fldCharType="begin"/>
          </w:r>
          <w:r w:rsidRPr="003C219F">
            <w:rPr>
              <w:rFonts w:ascii="Trebuchet MS" w:hAnsi="Trebuchet MS"/>
              <w:snapToGrid w:val="0"/>
              <w:sz w:val="22"/>
              <w:szCs w:val="22"/>
            </w:rPr>
            <w:instrText xml:space="preserve"> PAGE  \* MERGEFORMAT </w:instrText>
          </w:r>
          <w:r w:rsidRPr="003C219F">
            <w:rPr>
              <w:rFonts w:ascii="Trebuchet MS" w:hAnsi="Trebuchet MS"/>
              <w:snapToGrid w:val="0"/>
              <w:sz w:val="22"/>
              <w:szCs w:val="22"/>
            </w:rPr>
            <w:fldChar w:fldCharType="separate"/>
          </w:r>
          <w:r w:rsidR="00652C87">
            <w:rPr>
              <w:rFonts w:ascii="Trebuchet MS" w:hAnsi="Trebuchet MS"/>
              <w:noProof/>
              <w:snapToGrid w:val="0"/>
              <w:sz w:val="22"/>
              <w:szCs w:val="22"/>
            </w:rPr>
            <w:t>1</w:t>
          </w:r>
          <w:r w:rsidRPr="003C219F">
            <w:rPr>
              <w:rFonts w:ascii="Trebuchet MS" w:hAnsi="Trebuchet MS"/>
              <w:snapToGrid w:val="0"/>
              <w:sz w:val="22"/>
              <w:szCs w:val="22"/>
            </w:rPr>
            <w:fldChar w:fldCharType="end"/>
          </w:r>
          <w:r w:rsidRPr="003C219F">
            <w:rPr>
              <w:rFonts w:ascii="Trebuchet MS" w:hAnsi="Trebuchet MS"/>
              <w:snapToGrid w:val="0"/>
              <w:sz w:val="22"/>
              <w:szCs w:val="22"/>
            </w:rPr>
            <w:t xml:space="preserve"> / </w:t>
          </w:r>
          <w:r w:rsidRPr="003C219F">
            <w:rPr>
              <w:rFonts w:ascii="Trebuchet MS" w:hAnsi="Trebuchet MS"/>
              <w:snapToGrid w:val="0"/>
              <w:sz w:val="22"/>
              <w:szCs w:val="22"/>
            </w:rPr>
            <w:fldChar w:fldCharType="begin"/>
          </w:r>
          <w:r w:rsidRPr="003C219F">
            <w:rPr>
              <w:rFonts w:ascii="Trebuchet MS" w:hAnsi="Trebuchet MS"/>
              <w:snapToGrid w:val="0"/>
              <w:sz w:val="22"/>
              <w:szCs w:val="22"/>
            </w:rPr>
            <w:instrText xml:space="preserve"> SECTIONPAGES  \* MERGEFORMAT </w:instrText>
          </w:r>
          <w:r w:rsidRPr="003C219F">
            <w:rPr>
              <w:rFonts w:ascii="Trebuchet MS" w:hAnsi="Trebuchet MS"/>
              <w:snapToGrid w:val="0"/>
              <w:sz w:val="22"/>
              <w:szCs w:val="22"/>
            </w:rPr>
            <w:fldChar w:fldCharType="separate"/>
          </w:r>
          <w:r w:rsidR="002E177F">
            <w:rPr>
              <w:rFonts w:ascii="Trebuchet MS" w:hAnsi="Trebuchet MS"/>
              <w:noProof/>
              <w:snapToGrid w:val="0"/>
              <w:sz w:val="22"/>
              <w:szCs w:val="22"/>
            </w:rPr>
            <w:t>5</w:t>
          </w:r>
          <w:r w:rsidRPr="003C219F">
            <w:rPr>
              <w:rFonts w:ascii="Trebuchet MS" w:hAnsi="Trebuchet MS"/>
              <w:snapToGrid w:val="0"/>
              <w:sz w:val="22"/>
              <w:szCs w:val="22"/>
            </w:rPr>
            <w:fldChar w:fldCharType="end"/>
          </w:r>
        </w:p>
      </w:tc>
    </w:tr>
    <w:tr w:rsidR="003F21FD" w:rsidRPr="003C219F" w14:paraId="5CE73D94" w14:textId="77777777" w:rsidTr="003C219F">
      <w:tc>
        <w:tcPr>
          <w:tcW w:w="4219" w:type="dxa"/>
          <w:vMerge/>
          <w:tcBorders>
            <w:left w:val="single" w:sz="4" w:space="0" w:color="auto"/>
            <w:right w:val="single" w:sz="4" w:space="0" w:color="auto"/>
          </w:tcBorders>
          <w:shd w:val="clear" w:color="auto" w:fill="auto"/>
          <w:vAlign w:val="center"/>
        </w:tcPr>
        <w:p w14:paraId="627AB86E" w14:textId="77777777" w:rsidR="003F21FD" w:rsidRPr="003C219F" w:rsidRDefault="003F21FD" w:rsidP="003C219F">
          <w:pPr>
            <w:pStyle w:val="Kopfzeile"/>
            <w:tabs>
              <w:tab w:val="clear" w:pos="4593"/>
              <w:tab w:val="left" w:pos="5780"/>
            </w:tabs>
            <w:jc w:val="center"/>
            <w:rPr>
              <w:sz w:val="22"/>
              <w:szCs w:val="22"/>
            </w:rPr>
          </w:pPr>
        </w:p>
      </w:tc>
      <w:tc>
        <w:tcPr>
          <w:tcW w:w="7229" w:type="dxa"/>
          <w:tcBorders>
            <w:top w:val="nil"/>
            <w:left w:val="single" w:sz="4" w:space="0" w:color="auto"/>
            <w:bottom w:val="nil"/>
            <w:right w:val="single" w:sz="4" w:space="0" w:color="auto"/>
          </w:tcBorders>
          <w:shd w:val="clear" w:color="auto" w:fill="auto"/>
          <w:vAlign w:val="center"/>
        </w:tcPr>
        <w:p w14:paraId="19022C9B" w14:textId="77777777" w:rsidR="003F21FD" w:rsidRPr="003C219F" w:rsidRDefault="003F21FD" w:rsidP="00F71551">
          <w:pPr>
            <w:pStyle w:val="Kopfzeile"/>
            <w:tabs>
              <w:tab w:val="clear" w:pos="4593"/>
            </w:tabs>
            <w:spacing w:before="100" w:after="100" w:line="240" w:lineRule="exact"/>
            <w:jc w:val="center"/>
            <w:rPr>
              <w:rFonts w:ascii="Trebuchet MS" w:hAnsi="Trebuchet MS"/>
              <w:sz w:val="22"/>
              <w:szCs w:val="22"/>
            </w:rPr>
          </w:pPr>
          <w:r>
            <w:rPr>
              <w:rFonts w:ascii="Trebuchet MS" w:hAnsi="Trebuchet MS"/>
              <w:sz w:val="22"/>
              <w:szCs w:val="22"/>
            </w:rPr>
            <w:t>QM-Instrumente</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75E538" w14:textId="77777777" w:rsidR="003F21FD" w:rsidRPr="003C219F" w:rsidRDefault="003F21FD" w:rsidP="003C219F">
          <w:pPr>
            <w:widowControl w:val="0"/>
            <w:tabs>
              <w:tab w:val="left" w:pos="504"/>
            </w:tabs>
            <w:spacing w:before="100" w:after="100" w:line="240" w:lineRule="exact"/>
            <w:jc w:val="center"/>
            <w:rPr>
              <w:rFonts w:ascii="Trebuchet MS" w:hAnsi="Trebuchet MS"/>
              <w:b/>
              <w:snapToGrid w:val="0"/>
              <w:sz w:val="22"/>
              <w:szCs w:val="22"/>
            </w:rPr>
          </w:pPr>
          <w:r>
            <w:rPr>
              <w:rFonts w:ascii="Trebuchet MS" w:hAnsi="Trebuchet MS"/>
              <w:b/>
              <w:sz w:val="22"/>
              <w:szCs w:val="22"/>
            </w:rPr>
            <w:t>6B</w:t>
          </w:r>
          <w:r w:rsidRPr="003C219F">
            <w:rPr>
              <w:rFonts w:ascii="Trebuchet MS" w:hAnsi="Trebuchet MS"/>
              <w:b/>
              <w:sz w:val="22"/>
              <w:szCs w:val="22"/>
            </w:rPr>
            <w:t xml:space="preserve"> </w:t>
          </w:r>
          <w:r>
            <w:rPr>
              <w:rFonts w:ascii="Trebuchet MS" w:hAnsi="Trebuchet MS"/>
              <w:b/>
              <w:sz w:val="22"/>
              <w:szCs w:val="22"/>
            </w:rPr>
            <w:t>FB</w:t>
          </w:r>
          <w:r w:rsidRPr="003C219F">
            <w:rPr>
              <w:rFonts w:ascii="Trebuchet MS" w:hAnsi="Trebuchet MS"/>
              <w:b/>
              <w:sz w:val="22"/>
              <w:szCs w:val="22"/>
            </w:rPr>
            <w:t>-</w:t>
          </w:r>
          <w:r>
            <w:rPr>
              <w:rFonts w:ascii="Trebuchet MS" w:hAnsi="Trebuchet MS"/>
              <w:b/>
              <w:sz w:val="22"/>
              <w:szCs w:val="22"/>
            </w:rPr>
            <w:t>xx</w:t>
          </w:r>
        </w:p>
      </w:tc>
    </w:tr>
    <w:tr w:rsidR="003F21FD" w:rsidRPr="003C219F" w14:paraId="58750ECB" w14:textId="77777777" w:rsidTr="003C219F">
      <w:tc>
        <w:tcPr>
          <w:tcW w:w="4219" w:type="dxa"/>
          <w:vMerge/>
          <w:tcBorders>
            <w:left w:val="single" w:sz="4" w:space="0" w:color="auto"/>
            <w:bottom w:val="single" w:sz="4" w:space="0" w:color="auto"/>
            <w:right w:val="single" w:sz="4" w:space="0" w:color="auto"/>
          </w:tcBorders>
          <w:shd w:val="clear" w:color="auto" w:fill="auto"/>
          <w:vAlign w:val="center"/>
        </w:tcPr>
        <w:p w14:paraId="2E32455C" w14:textId="77777777" w:rsidR="003F21FD" w:rsidRPr="003C219F" w:rsidRDefault="003F21FD" w:rsidP="003C219F">
          <w:pPr>
            <w:pStyle w:val="Kopfzeile"/>
            <w:tabs>
              <w:tab w:val="clear" w:pos="4593"/>
              <w:tab w:val="left" w:pos="5780"/>
            </w:tabs>
            <w:jc w:val="center"/>
            <w:rPr>
              <w:rFonts w:ascii="Trebuchet MS" w:hAnsi="Trebuchet MS"/>
              <w:b/>
              <w:sz w:val="22"/>
              <w:szCs w:val="22"/>
            </w:rPr>
          </w:pPr>
        </w:p>
      </w:tc>
      <w:tc>
        <w:tcPr>
          <w:tcW w:w="7229" w:type="dxa"/>
          <w:tcBorders>
            <w:top w:val="nil"/>
            <w:left w:val="single" w:sz="4" w:space="0" w:color="auto"/>
            <w:bottom w:val="single" w:sz="4" w:space="0" w:color="auto"/>
            <w:right w:val="single" w:sz="4" w:space="0" w:color="auto"/>
          </w:tcBorders>
          <w:shd w:val="clear" w:color="auto" w:fill="auto"/>
          <w:vAlign w:val="center"/>
        </w:tcPr>
        <w:p w14:paraId="599BB828" w14:textId="4788868E" w:rsidR="003F21FD" w:rsidRPr="003C219F" w:rsidRDefault="001F64AD" w:rsidP="003C219F">
          <w:pPr>
            <w:pStyle w:val="Kopfzeile"/>
            <w:tabs>
              <w:tab w:val="clear" w:pos="4593"/>
              <w:tab w:val="left" w:pos="5780"/>
            </w:tabs>
            <w:spacing w:before="100" w:after="100"/>
            <w:jc w:val="center"/>
            <w:rPr>
              <w:rFonts w:ascii="Trebuchet MS" w:hAnsi="Trebuchet MS"/>
              <w:b/>
              <w:sz w:val="22"/>
              <w:szCs w:val="22"/>
            </w:rPr>
          </w:pPr>
          <w:r>
            <w:rPr>
              <w:rFonts w:ascii="Trebuchet MS" w:hAnsi="Trebuchet MS"/>
              <w:b/>
              <w:sz w:val="22"/>
              <w:szCs w:val="22"/>
            </w:rPr>
            <w:t>QM-Bericht Patientenbezogene Unterlagen 2023</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F4B949" w14:textId="77777777" w:rsidR="003F21FD" w:rsidRPr="003C219F" w:rsidRDefault="003F21FD" w:rsidP="003C219F">
          <w:pPr>
            <w:widowControl w:val="0"/>
            <w:tabs>
              <w:tab w:val="left" w:pos="504"/>
            </w:tabs>
            <w:spacing w:line="260" w:lineRule="exact"/>
            <w:jc w:val="center"/>
            <w:rPr>
              <w:rFonts w:ascii="Trebuchet MS" w:hAnsi="Trebuchet MS"/>
              <w:sz w:val="22"/>
              <w:szCs w:val="22"/>
            </w:rPr>
          </w:pPr>
          <w:r w:rsidRPr="003C219F">
            <w:rPr>
              <w:rFonts w:ascii="Trebuchet MS" w:hAnsi="Trebuchet MS"/>
              <w:sz w:val="22"/>
              <w:szCs w:val="22"/>
            </w:rPr>
            <w:t>Formblatt</w:t>
          </w:r>
        </w:p>
      </w:tc>
    </w:tr>
  </w:tbl>
  <w:p w14:paraId="1DC56374" w14:textId="77777777" w:rsidR="003F21FD" w:rsidRDefault="003F21FD" w:rsidP="00B6383A">
    <w:pPr>
      <w:pStyle w:val="Kopfzeile"/>
      <w:tabs>
        <w:tab w:val="clear" w:pos="4593"/>
        <w:tab w:val="clear" w:pos="9185"/>
        <w:tab w:val="left" w:pos="111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72E8"/>
    <w:multiLevelType w:val="hybridMultilevel"/>
    <w:tmpl w:val="0E182F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4339A1"/>
    <w:multiLevelType w:val="hybridMultilevel"/>
    <w:tmpl w:val="183275F0"/>
    <w:lvl w:ilvl="0" w:tplc="78389E80">
      <w:start w:val="2"/>
      <w:numFmt w:val="bullet"/>
      <w:lvlText w:val="-"/>
      <w:lvlJc w:val="left"/>
      <w:pPr>
        <w:ind w:left="720" w:hanging="360"/>
      </w:pPr>
      <w:rPr>
        <w:rFonts w:ascii="Trebuchet MS" w:eastAsia="Times New Roman" w:hAnsi="Trebuchet M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E05C9"/>
    <w:multiLevelType w:val="hybridMultilevel"/>
    <w:tmpl w:val="61B49736"/>
    <w:lvl w:ilvl="0" w:tplc="B9603C44">
      <w:numFmt w:val="bullet"/>
      <w:lvlText w:val="-"/>
      <w:lvlJc w:val="left"/>
      <w:pPr>
        <w:ind w:left="720" w:hanging="360"/>
      </w:pPr>
      <w:rPr>
        <w:rFonts w:ascii="Trebuchet MS" w:eastAsia="Times New Roman" w:hAnsi="Trebuchet M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3C51B9"/>
    <w:multiLevelType w:val="hybridMultilevel"/>
    <w:tmpl w:val="E38C24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706A6C"/>
    <w:multiLevelType w:val="hybridMultilevel"/>
    <w:tmpl w:val="1D78FF9C"/>
    <w:lvl w:ilvl="0" w:tplc="08B690FA">
      <w:start w:val="1"/>
      <w:numFmt w:val="bullet"/>
      <w:lvlText w:val=""/>
      <w:lvlJc w:val="left"/>
      <w:pPr>
        <w:tabs>
          <w:tab w:val="num" w:pos="113"/>
        </w:tabs>
        <w:ind w:left="360" w:hanging="360"/>
      </w:pPr>
      <w:rPr>
        <w:rFonts w:ascii="Symbol" w:hAnsi="Symbol" w:hint="default"/>
        <w:sz w:val="18"/>
        <w:szCs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DA7EE0"/>
    <w:multiLevelType w:val="hybridMultilevel"/>
    <w:tmpl w:val="37AC2008"/>
    <w:lvl w:ilvl="0" w:tplc="08B690FA">
      <w:start w:val="1"/>
      <w:numFmt w:val="bullet"/>
      <w:lvlText w:val=""/>
      <w:lvlJc w:val="left"/>
      <w:pPr>
        <w:tabs>
          <w:tab w:val="num" w:pos="113"/>
        </w:tabs>
        <w:ind w:left="360" w:hanging="360"/>
      </w:pPr>
      <w:rPr>
        <w:rFonts w:ascii="Symbol" w:hAnsi="Symbol" w:hint="default"/>
        <w:sz w:val="18"/>
        <w:szCs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3E03F4"/>
    <w:multiLevelType w:val="hybridMultilevel"/>
    <w:tmpl w:val="AFA49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0178734">
    <w:abstractNumId w:val="4"/>
  </w:num>
  <w:num w:numId="2" w16cid:durableId="674458730">
    <w:abstractNumId w:val="5"/>
  </w:num>
  <w:num w:numId="3" w16cid:durableId="2073891944">
    <w:abstractNumId w:val="3"/>
  </w:num>
  <w:num w:numId="4" w16cid:durableId="377819815">
    <w:abstractNumId w:val="0"/>
  </w:num>
  <w:num w:numId="5" w16cid:durableId="1133406759">
    <w:abstractNumId w:val="6"/>
  </w:num>
  <w:num w:numId="6" w16cid:durableId="885216592">
    <w:abstractNumId w:val="2"/>
  </w:num>
  <w:num w:numId="7" w16cid:durableId="10254009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407D"/>
    <w:rsid w:val="00000E6B"/>
    <w:rsid w:val="00003A2D"/>
    <w:rsid w:val="00005DBF"/>
    <w:rsid w:val="00015A70"/>
    <w:rsid w:val="00021E49"/>
    <w:rsid w:val="0005689D"/>
    <w:rsid w:val="00057883"/>
    <w:rsid w:val="00065C3C"/>
    <w:rsid w:val="000A52E0"/>
    <w:rsid w:val="000E407D"/>
    <w:rsid w:val="000E4FA8"/>
    <w:rsid w:val="000E6A50"/>
    <w:rsid w:val="000F6835"/>
    <w:rsid w:val="00101F87"/>
    <w:rsid w:val="0012077A"/>
    <w:rsid w:val="00122404"/>
    <w:rsid w:val="00124D14"/>
    <w:rsid w:val="001271C4"/>
    <w:rsid w:val="001530D8"/>
    <w:rsid w:val="00162681"/>
    <w:rsid w:val="00185667"/>
    <w:rsid w:val="001A23E9"/>
    <w:rsid w:val="001B0665"/>
    <w:rsid w:val="001F64AD"/>
    <w:rsid w:val="002114EB"/>
    <w:rsid w:val="00235FA7"/>
    <w:rsid w:val="00254490"/>
    <w:rsid w:val="00261ABE"/>
    <w:rsid w:val="002A22C2"/>
    <w:rsid w:val="002D348F"/>
    <w:rsid w:val="002D6235"/>
    <w:rsid w:val="002E177F"/>
    <w:rsid w:val="003007F7"/>
    <w:rsid w:val="003558FE"/>
    <w:rsid w:val="00360789"/>
    <w:rsid w:val="00380778"/>
    <w:rsid w:val="003B50CA"/>
    <w:rsid w:val="003C219F"/>
    <w:rsid w:val="003C57DC"/>
    <w:rsid w:val="003F21FD"/>
    <w:rsid w:val="004A1DF2"/>
    <w:rsid w:val="004C6A1B"/>
    <w:rsid w:val="00507BBD"/>
    <w:rsid w:val="00514816"/>
    <w:rsid w:val="00544920"/>
    <w:rsid w:val="00544D55"/>
    <w:rsid w:val="00582964"/>
    <w:rsid w:val="005C17D2"/>
    <w:rsid w:val="005E49DC"/>
    <w:rsid w:val="005F4255"/>
    <w:rsid w:val="00620240"/>
    <w:rsid w:val="006529E5"/>
    <w:rsid w:val="00652C87"/>
    <w:rsid w:val="006616EC"/>
    <w:rsid w:val="00683076"/>
    <w:rsid w:val="006955AB"/>
    <w:rsid w:val="006A260B"/>
    <w:rsid w:val="006B429D"/>
    <w:rsid w:val="006B6C61"/>
    <w:rsid w:val="006E2187"/>
    <w:rsid w:val="006F6B21"/>
    <w:rsid w:val="007760C2"/>
    <w:rsid w:val="0079785F"/>
    <w:rsid w:val="007978D1"/>
    <w:rsid w:val="007D651E"/>
    <w:rsid w:val="007E6310"/>
    <w:rsid w:val="007F49FE"/>
    <w:rsid w:val="008605BB"/>
    <w:rsid w:val="008909C7"/>
    <w:rsid w:val="008B065D"/>
    <w:rsid w:val="008F08A7"/>
    <w:rsid w:val="009128C9"/>
    <w:rsid w:val="00993BE7"/>
    <w:rsid w:val="009E053E"/>
    <w:rsid w:val="00A21C3D"/>
    <w:rsid w:val="00A4630A"/>
    <w:rsid w:val="00A5065D"/>
    <w:rsid w:val="00AB68D5"/>
    <w:rsid w:val="00AC172D"/>
    <w:rsid w:val="00AF6526"/>
    <w:rsid w:val="00AF77B3"/>
    <w:rsid w:val="00B21050"/>
    <w:rsid w:val="00B532F7"/>
    <w:rsid w:val="00B62712"/>
    <w:rsid w:val="00B6383A"/>
    <w:rsid w:val="00BD68C2"/>
    <w:rsid w:val="00BE4F6A"/>
    <w:rsid w:val="00C10DA6"/>
    <w:rsid w:val="00C20EA1"/>
    <w:rsid w:val="00C64537"/>
    <w:rsid w:val="00C7545D"/>
    <w:rsid w:val="00C909E5"/>
    <w:rsid w:val="00CB28C5"/>
    <w:rsid w:val="00CD4077"/>
    <w:rsid w:val="00D128CF"/>
    <w:rsid w:val="00D97916"/>
    <w:rsid w:val="00DA1E96"/>
    <w:rsid w:val="00DA2A28"/>
    <w:rsid w:val="00DD6BB5"/>
    <w:rsid w:val="00E11259"/>
    <w:rsid w:val="00E12D90"/>
    <w:rsid w:val="00E34B70"/>
    <w:rsid w:val="00E36EA8"/>
    <w:rsid w:val="00E41714"/>
    <w:rsid w:val="00E46156"/>
    <w:rsid w:val="00EA2BAB"/>
    <w:rsid w:val="00EA6C2C"/>
    <w:rsid w:val="00F111E0"/>
    <w:rsid w:val="00F1498B"/>
    <w:rsid w:val="00F14BA2"/>
    <w:rsid w:val="00F33994"/>
    <w:rsid w:val="00F54FF0"/>
    <w:rsid w:val="00F71551"/>
    <w:rsid w:val="00F872C5"/>
    <w:rsid w:val="00FA71CC"/>
    <w:rsid w:val="00FD32FB"/>
    <w:rsid w:val="00FD6F61"/>
    <w:rsid w:val="00FE3A09"/>
    <w:rsid w:val="00FE5F1A"/>
    <w:rsid w:val="00FF13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F5FAD7"/>
  <w15:chartTrackingRefBased/>
  <w15:docId w15:val="{90920F4C-F721-43F1-9162-342A5BAB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E407D"/>
    <w:pPr>
      <w:overflowPunct w:val="0"/>
      <w:autoSpaceDE w:val="0"/>
      <w:autoSpaceDN w:val="0"/>
      <w:adjustRightInd w:val="0"/>
      <w:textAlignment w:val="baseline"/>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nks12fettNf">
    <w:name w:val="Links 12 fett (Nf)"/>
    <w:basedOn w:val="Standard"/>
    <w:rsid w:val="000E407D"/>
    <w:rPr>
      <w:b/>
      <w:bCs/>
    </w:rPr>
  </w:style>
  <w:style w:type="paragraph" w:styleId="Kopfzeile">
    <w:name w:val="header"/>
    <w:basedOn w:val="Standard"/>
    <w:link w:val="KopfzeileZchn"/>
    <w:rsid w:val="000E407D"/>
    <w:pPr>
      <w:widowControl w:val="0"/>
      <w:tabs>
        <w:tab w:val="center" w:pos="4593"/>
        <w:tab w:val="right" w:pos="9185"/>
      </w:tabs>
      <w:overflowPunct/>
      <w:autoSpaceDE/>
      <w:autoSpaceDN/>
      <w:adjustRightInd/>
      <w:spacing w:line="260" w:lineRule="exact"/>
      <w:textAlignment w:val="auto"/>
    </w:pPr>
    <w:rPr>
      <w:rFonts w:cs="Times New Roman"/>
      <w:sz w:val="18"/>
      <w:szCs w:val="20"/>
    </w:rPr>
  </w:style>
  <w:style w:type="table" w:customStyle="1" w:styleId="Tabellengitternetz">
    <w:name w:val="Tabellengitternetz"/>
    <w:basedOn w:val="NormaleTabelle"/>
    <w:rsid w:val="000E407D"/>
    <w:pPr>
      <w:widowControl w:val="0"/>
      <w:spacing w:line="260" w:lineRule="exac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0E407D"/>
    <w:pPr>
      <w:tabs>
        <w:tab w:val="center" w:pos="4536"/>
        <w:tab w:val="right" w:pos="9072"/>
      </w:tabs>
    </w:pPr>
  </w:style>
  <w:style w:type="paragraph" w:styleId="StandardWeb">
    <w:name w:val="Normal (Web)"/>
    <w:basedOn w:val="Standard"/>
    <w:uiPriority w:val="99"/>
    <w:unhideWhenUsed/>
    <w:rsid w:val="009128C9"/>
    <w:pPr>
      <w:overflowPunct/>
      <w:autoSpaceDE/>
      <w:autoSpaceDN/>
      <w:adjustRightInd/>
      <w:spacing w:before="100" w:beforeAutospacing="1" w:after="100" w:afterAutospacing="1"/>
      <w:textAlignment w:val="auto"/>
    </w:pPr>
    <w:rPr>
      <w:rFonts w:ascii="Times New Roman" w:hAnsi="Times New Roman" w:cs="Times New Roman"/>
    </w:rPr>
  </w:style>
  <w:style w:type="character" w:styleId="Hyperlink">
    <w:name w:val="Hyperlink"/>
    <w:rsid w:val="00620240"/>
    <w:rPr>
      <w:color w:val="0563C1"/>
      <w:u w:val="single"/>
    </w:rPr>
  </w:style>
  <w:style w:type="character" w:styleId="NichtaufgelsteErwhnung">
    <w:name w:val="Unresolved Mention"/>
    <w:uiPriority w:val="99"/>
    <w:semiHidden/>
    <w:unhideWhenUsed/>
    <w:rsid w:val="00620240"/>
    <w:rPr>
      <w:color w:val="605E5C"/>
      <w:shd w:val="clear" w:color="auto" w:fill="E1DFDD"/>
    </w:rPr>
  </w:style>
  <w:style w:type="character" w:customStyle="1" w:styleId="KopfzeileZchn">
    <w:name w:val="Kopfzeile Zchn"/>
    <w:link w:val="Kopfzeile"/>
    <w:rsid w:val="00F1498B"/>
    <w:rPr>
      <w:rFonts w:ascii="Arial" w:hAnsi="Arial"/>
      <w:sz w:val="18"/>
    </w:rPr>
  </w:style>
  <w:style w:type="paragraph" w:customStyle="1" w:styleId="a">
    <w:rsid w:val="00F1498B"/>
    <w:pPr>
      <w:widowControl w:val="0"/>
      <w:spacing w:line="260" w:lineRule="exact"/>
    </w:pPr>
  </w:style>
  <w:style w:type="character" w:customStyle="1" w:styleId="FuzeileZchn">
    <w:name w:val="Fußzeile Zchn"/>
    <w:link w:val="Fuzeile"/>
    <w:rsid w:val="00F1498B"/>
    <w:rPr>
      <w:rFonts w:ascii="Arial" w:hAnsi="Arial" w:cs="Arial"/>
      <w:sz w:val="24"/>
      <w:szCs w:val="24"/>
    </w:rPr>
  </w:style>
  <w:style w:type="table" w:customStyle="1" w:styleId="Tabellenraster1">
    <w:name w:val="Tabellenraster1"/>
    <w:basedOn w:val="NormaleTabelle"/>
    <w:next w:val="Tabellengitternetz"/>
    <w:uiPriority w:val="39"/>
    <w:rsid w:val="00F149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73271">
      <w:bodyDiv w:val="1"/>
      <w:marLeft w:val="0"/>
      <w:marRight w:val="0"/>
      <w:marTop w:val="0"/>
      <w:marBottom w:val="0"/>
      <w:divBdr>
        <w:top w:val="none" w:sz="0" w:space="0" w:color="auto"/>
        <w:left w:val="none" w:sz="0" w:space="0" w:color="auto"/>
        <w:bottom w:val="none" w:sz="0" w:space="0" w:color="auto"/>
        <w:right w:val="none" w:sz="0" w:space="0" w:color="auto"/>
      </w:divBdr>
    </w:div>
    <w:div w:id="1713650496">
      <w:bodyDiv w:val="1"/>
      <w:marLeft w:val="0"/>
      <w:marRight w:val="0"/>
      <w:marTop w:val="0"/>
      <w:marBottom w:val="0"/>
      <w:divBdr>
        <w:top w:val="none" w:sz="0" w:space="0" w:color="auto"/>
        <w:left w:val="none" w:sz="0" w:space="0" w:color="auto"/>
        <w:bottom w:val="none" w:sz="0" w:space="0" w:color="auto"/>
        <w:right w:val="none" w:sz="0" w:space="0" w:color="auto"/>
      </w:divBdr>
      <w:divsChild>
        <w:div w:id="500774494">
          <w:marLeft w:val="1973"/>
          <w:marRight w:val="0"/>
          <w:marTop w:val="96"/>
          <w:marBottom w:val="0"/>
          <w:divBdr>
            <w:top w:val="none" w:sz="0" w:space="0" w:color="auto"/>
            <w:left w:val="none" w:sz="0" w:space="0" w:color="auto"/>
            <w:bottom w:val="none" w:sz="0" w:space="0" w:color="auto"/>
            <w:right w:val="none" w:sz="0" w:space="0" w:color="auto"/>
          </w:divBdr>
        </w:div>
        <w:div w:id="2043282454">
          <w:marLeft w:val="1973"/>
          <w:marRight w:val="0"/>
          <w:marTop w:val="96"/>
          <w:marBottom w:val="0"/>
          <w:divBdr>
            <w:top w:val="none" w:sz="0" w:space="0" w:color="auto"/>
            <w:left w:val="none" w:sz="0" w:space="0" w:color="auto"/>
            <w:bottom w:val="none" w:sz="0" w:space="0" w:color="auto"/>
            <w:right w:val="none" w:sz="0" w:space="0" w:color="auto"/>
          </w:divBdr>
        </w:div>
        <w:div w:id="1963076019">
          <w:marLeft w:val="1973"/>
          <w:marRight w:val="0"/>
          <w:marTop w:val="96"/>
          <w:marBottom w:val="0"/>
          <w:divBdr>
            <w:top w:val="none" w:sz="0" w:space="0" w:color="auto"/>
            <w:left w:val="none" w:sz="0" w:space="0" w:color="auto"/>
            <w:bottom w:val="none" w:sz="0" w:space="0" w:color="auto"/>
            <w:right w:val="none" w:sz="0" w:space="0" w:color="auto"/>
          </w:divBdr>
        </w:div>
        <w:div w:id="253515736">
          <w:marLeft w:val="1973"/>
          <w:marRight w:val="0"/>
          <w:marTop w:val="96"/>
          <w:marBottom w:val="0"/>
          <w:divBdr>
            <w:top w:val="none" w:sz="0" w:space="0" w:color="auto"/>
            <w:left w:val="none" w:sz="0" w:space="0" w:color="auto"/>
            <w:bottom w:val="none" w:sz="0" w:space="0" w:color="auto"/>
            <w:right w:val="none" w:sz="0" w:space="0" w:color="auto"/>
          </w:divBdr>
        </w:div>
        <w:div w:id="418142428">
          <w:marLeft w:val="1973"/>
          <w:marRight w:val="0"/>
          <w:marTop w:val="96"/>
          <w:marBottom w:val="0"/>
          <w:divBdr>
            <w:top w:val="none" w:sz="0" w:space="0" w:color="auto"/>
            <w:left w:val="none" w:sz="0" w:space="0" w:color="auto"/>
            <w:bottom w:val="none" w:sz="0" w:space="0" w:color="auto"/>
            <w:right w:val="none" w:sz="0" w:space="0" w:color="auto"/>
          </w:divBdr>
        </w:div>
        <w:div w:id="672533180">
          <w:marLeft w:val="1973"/>
          <w:marRight w:val="0"/>
          <w:marTop w:val="96"/>
          <w:marBottom w:val="0"/>
          <w:divBdr>
            <w:top w:val="none" w:sz="0" w:space="0" w:color="auto"/>
            <w:left w:val="none" w:sz="0" w:space="0" w:color="auto"/>
            <w:bottom w:val="none" w:sz="0" w:space="0" w:color="auto"/>
            <w:right w:val="none" w:sz="0" w:space="0" w:color="auto"/>
          </w:divBdr>
        </w:div>
      </w:divsChild>
    </w:div>
    <w:div w:id="1739941425">
      <w:bodyDiv w:val="1"/>
      <w:marLeft w:val="0"/>
      <w:marRight w:val="0"/>
      <w:marTop w:val="0"/>
      <w:marBottom w:val="0"/>
      <w:divBdr>
        <w:top w:val="none" w:sz="0" w:space="0" w:color="auto"/>
        <w:left w:val="none" w:sz="0" w:space="0" w:color="auto"/>
        <w:bottom w:val="none" w:sz="0" w:space="0" w:color="auto"/>
        <w:right w:val="none" w:sz="0" w:space="0" w:color="auto"/>
      </w:divBdr>
    </w:div>
    <w:div w:id="179031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647</Words>
  <Characters>4080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Internes Audit am 10</vt:lpstr>
    </vt:vector>
  </TitlesOfParts>
  <Company/>
  <LinksUpToDate>false</LinksUpToDate>
  <CharactersWithSpaces>4718</CharactersWithSpaces>
  <SharedDoc>false</SharedDoc>
  <HLinks>
    <vt:vector size="6" baseType="variant">
      <vt:variant>
        <vt:i4>2555966</vt:i4>
      </vt:variant>
      <vt:variant>
        <vt:i4>0</vt:i4>
      </vt:variant>
      <vt:variant>
        <vt:i4>0</vt:i4>
      </vt:variant>
      <vt:variant>
        <vt:i4>5</vt:i4>
      </vt:variant>
      <vt:variant>
        <vt:lpwstr>http://www.jeder-fehler-zaehlt.de/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Internes Audit am 10</dc:title>
  <dc:subject/>
  <dc:creator>Mojave Consulting</dc:creator>
  <cp:keywords/>
  <cp:lastModifiedBy>Anna Maier</cp:lastModifiedBy>
  <cp:revision>4</cp:revision>
  <cp:lastPrinted>2016-07-26T12:47:00Z</cp:lastPrinted>
  <dcterms:created xsi:type="dcterms:W3CDTF">2022-05-19T13:08:00Z</dcterms:created>
  <dcterms:modified xsi:type="dcterms:W3CDTF">2023-05-03T11:30:00Z</dcterms:modified>
</cp:coreProperties>
</file>