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80"/>
      </w:tblGrid>
      <w:tr w:rsidR="000F35B7" w:rsidRPr="00B061E7" w14:paraId="438C4E24" w14:textId="77777777">
        <w:trPr>
          <w:jc w:val="center"/>
        </w:trPr>
        <w:tc>
          <w:tcPr>
            <w:tcW w:w="14480" w:type="dxa"/>
            <w:shd w:val="clear" w:color="auto" w:fill="D9EAF7"/>
            <w:tcMar>
              <w:top w:w="90" w:type="dxa"/>
              <w:left w:w="120" w:type="dxa"/>
              <w:bottom w:w="90" w:type="dxa"/>
              <w:right w:w="120" w:type="dxa"/>
            </w:tcMar>
          </w:tcPr>
          <w:p w14:paraId="4997FE68" w14:textId="77777777" w:rsidR="00D84C26" w:rsidRPr="00F50284" w:rsidRDefault="00D84C26" w:rsidP="00D84C26">
            <w:pPr>
              <w:spacing w:after="0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F50284">
              <w:rPr>
                <w:rFonts w:ascii="Trebuchet MS" w:hAnsi="Trebuchet MS"/>
                <w:sz w:val="18"/>
                <w:szCs w:val="18"/>
                <w:lang w:val="de-DE"/>
              </w:rPr>
              <w:t>Risikomanagement sollte nicht von einer Einzelperson erfolgen, sondern gemeinsam im Team (z. B. in einer Leitungsrunde). Bewertung mindestens jährlich oder bei Änderungen aktualisieren.</w:t>
            </w:r>
          </w:p>
          <w:p w14:paraId="6707B133" w14:textId="77777777" w:rsidR="00D84C26" w:rsidRPr="00F50284" w:rsidRDefault="00D84C26" w:rsidP="00D84C26">
            <w:pPr>
              <w:spacing w:after="0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F50284">
              <w:rPr>
                <w:rFonts w:ascii="Trebuchet MS" w:hAnsi="Trebuchet MS"/>
                <w:sz w:val="18"/>
                <w:szCs w:val="18"/>
                <w:lang w:val="de-DE"/>
              </w:rPr>
              <w:t>Vorgehen:</w:t>
            </w:r>
          </w:p>
          <w:p w14:paraId="2D25CE11" w14:textId="77777777" w:rsidR="00D84C26" w:rsidRPr="00F50284" w:rsidRDefault="00D84C26" w:rsidP="00D84C26">
            <w:pPr>
              <w:numPr>
                <w:ilvl w:val="0"/>
                <w:numId w:val="11"/>
              </w:numPr>
              <w:spacing w:after="0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F50284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t>Erstbewertung:</w:t>
            </w:r>
            <w:r w:rsidRPr="00F50284">
              <w:rPr>
                <w:rFonts w:ascii="Trebuchet MS" w:hAnsi="Trebuchet MS"/>
                <w:sz w:val="18"/>
                <w:szCs w:val="18"/>
                <w:lang w:val="de-DE"/>
              </w:rPr>
              <w:t xml:space="preserve"> Risiko ohne Präventionsmaßnahmen einschätzen</w:t>
            </w:r>
          </w:p>
          <w:p w14:paraId="1E5F222B" w14:textId="77777777" w:rsidR="00D84C26" w:rsidRPr="00F50284" w:rsidRDefault="00D84C26" w:rsidP="00D84C26">
            <w:pPr>
              <w:numPr>
                <w:ilvl w:val="0"/>
                <w:numId w:val="11"/>
              </w:numPr>
              <w:spacing w:after="0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F50284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t>Neubewertung:</w:t>
            </w:r>
            <w:r w:rsidRPr="00F50284">
              <w:rPr>
                <w:rFonts w:ascii="Trebuchet MS" w:hAnsi="Trebuchet MS"/>
                <w:sz w:val="18"/>
                <w:szCs w:val="18"/>
                <w:lang w:val="de-DE"/>
              </w:rPr>
              <w:t xml:space="preserve"> Risiko mit bestehenden Maßnahmen bewerten</w:t>
            </w:r>
          </w:p>
          <w:p w14:paraId="19AE01EB" w14:textId="026687BE" w:rsidR="000F35B7" w:rsidRPr="00D84C26" w:rsidRDefault="00D84C26" w:rsidP="00D84C26">
            <w:pPr>
              <w:numPr>
                <w:ilvl w:val="0"/>
                <w:numId w:val="11"/>
              </w:numPr>
              <w:spacing w:after="0"/>
              <w:rPr>
                <w:rFonts w:ascii="Trebuchet MS" w:hAnsi="Trebuchet MS"/>
                <w:sz w:val="20"/>
                <w:szCs w:val="20"/>
                <w:lang w:val="de-DE"/>
              </w:rPr>
            </w:pPr>
            <w:r w:rsidRPr="00F50284">
              <w:rPr>
                <w:rFonts w:ascii="Trebuchet MS" w:hAnsi="Trebuchet MS"/>
                <w:b/>
                <w:bCs/>
                <w:sz w:val="18"/>
                <w:szCs w:val="18"/>
                <w:lang w:val="de-DE"/>
              </w:rPr>
              <w:t>Wirksamkeit prüfen:</w:t>
            </w:r>
            <w:r w:rsidRPr="00F50284">
              <w:rPr>
                <w:rFonts w:ascii="Trebuchet MS" w:hAnsi="Trebuchet MS"/>
                <w:sz w:val="18"/>
                <w:szCs w:val="18"/>
                <w:lang w:val="de-DE"/>
              </w:rPr>
              <w:t xml:space="preserve"> Sind die Maßnahmen ausreichend wirksam?</w:t>
            </w:r>
          </w:p>
        </w:tc>
      </w:tr>
    </w:tbl>
    <w:p w14:paraId="789E96A3" w14:textId="4F709231" w:rsidR="000F35B7" w:rsidRPr="00B061E7" w:rsidRDefault="00131635">
      <w:pPr>
        <w:rPr>
          <w:rFonts w:ascii="Trebuchet MS" w:hAnsi="Trebuchet MS"/>
          <w:lang w:val="de-DE"/>
        </w:rPr>
      </w:pPr>
      <w:r w:rsidRPr="00B061E7">
        <w:rPr>
          <w:rFonts w:ascii="Trebuchet MS" w:hAnsi="Trebuchet MS"/>
          <w:b/>
          <w:color w:val="1F4E79"/>
          <w:sz w:val="22"/>
          <w:lang w:val="de-DE"/>
        </w:rPr>
        <w:br/>
      </w:r>
      <w:r w:rsidRPr="000B5F66">
        <w:rPr>
          <w:rFonts w:ascii="Trebuchet MS" w:hAnsi="Trebuchet MS"/>
          <w:b/>
          <w:color w:val="006666"/>
          <w:sz w:val="22"/>
          <w:lang w:val="de-DE"/>
        </w:rPr>
        <w:t>Legende und Ausfüllanleitung</w:t>
      </w: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271"/>
        <w:gridCol w:w="2835"/>
        <w:gridCol w:w="4536"/>
        <w:gridCol w:w="5828"/>
      </w:tblGrid>
      <w:tr w:rsidR="000F35B7" w:rsidRPr="00B061E7" w14:paraId="53052381" w14:textId="77777777" w:rsidTr="00DC2486">
        <w:trPr>
          <w:jc w:val="center"/>
        </w:trPr>
        <w:tc>
          <w:tcPr>
            <w:tcW w:w="1271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5EA11" w14:textId="77777777" w:rsidR="000F35B7" w:rsidRPr="00B061E7" w:rsidRDefault="0078584B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b/>
                <w:sz w:val="18"/>
                <w:szCs w:val="18"/>
                <w:lang w:val="de-DE"/>
              </w:rPr>
              <w:t>Element</w:t>
            </w:r>
          </w:p>
        </w:tc>
        <w:tc>
          <w:tcPr>
            <w:tcW w:w="2835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17BF2" w14:textId="77777777" w:rsidR="000F35B7" w:rsidRPr="00B061E7" w:rsidRDefault="0078584B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b/>
                <w:sz w:val="18"/>
                <w:szCs w:val="18"/>
                <w:lang w:val="de-DE"/>
              </w:rPr>
              <w:t>Bedeutung</w:t>
            </w:r>
          </w:p>
        </w:tc>
        <w:tc>
          <w:tcPr>
            <w:tcW w:w="4536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2CD0CD" w14:textId="77777777" w:rsidR="000F35B7" w:rsidRPr="00B061E7" w:rsidRDefault="0078584B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b/>
                <w:sz w:val="18"/>
                <w:szCs w:val="18"/>
                <w:lang w:val="de-DE"/>
              </w:rPr>
              <w:t>Bewertung</w:t>
            </w:r>
          </w:p>
        </w:tc>
        <w:tc>
          <w:tcPr>
            <w:tcW w:w="5828" w:type="dxa"/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312CE" w14:textId="77777777" w:rsidR="000F35B7" w:rsidRPr="00B061E7" w:rsidRDefault="0078584B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b/>
                <w:sz w:val="18"/>
                <w:szCs w:val="18"/>
                <w:lang w:val="de-DE"/>
              </w:rPr>
              <w:t>Praxis-Hinweis</w:t>
            </w:r>
          </w:p>
        </w:tc>
      </w:tr>
      <w:tr w:rsidR="000F35B7" w:rsidRPr="00B061E7" w14:paraId="2E9B0216" w14:textId="77777777" w:rsidTr="00DC2486">
        <w:trPr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2FEE53" w14:textId="77777777" w:rsidR="000F35B7" w:rsidRPr="00B061E7" w:rsidRDefault="0078584B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S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68D30" w14:textId="2BF1F93C" w:rsidR="000F35B7" w:rsidRPr="00B061E7" w:rsidRDefault="0078584B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Schweregrad / Schadensausma</w:t>
            </w:r>
            <w:r w:rsidR="00131635" w:rsidRPr="00B061E7">
              <w:rPr>
                <w:rFonts w:ascii="Trebuchet MS" w:hAnsi="Trebuchet MS"/>
                <w:sz w:val="18"/>
                <w:szCs w:val="18"/>
                <w:lang w:val="de-DE"/>
              </w:rPr>
              <w:t>ß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5CA1" w14:textId="3F24BCA3" w:rsidR="000F35B7" w:rsidRPr="00B061E7" w:rsidRDefault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9856B9">
              <w:rPr>
                <w:rFonts w:ascii="Trebuchet MS" w:hAnsi="Trebuchet MS"/>
                <w:b/>
                <w:bCs/>
                <w:sz w:val="16"/>
                <w:szCs w:val="16"/>
                <w:highlight w:val="red"/>
              </w:rPr>
              <w:t>H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Hoch </w:t>
            </w:r>
            <w:r>
              <w:rPr>
                <w:rFonts w:ascii="Trebuchet MS" w:hAnsi="Trebuchet MS"/>
                <w:b/>
                <w:bCs/>
                <w:sz w:val="16"/>
                <w:szCs w:val="16"/>
                <w:highlight w:val="yellow"/>
              </w:rPr>
              <w:t>M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Mittel </w:t>
            </w:r>
            <w:r>
              <w:rPr>
                <w:rFonts w:ascii="Trebuchet MS" w:hAnsi="Trebuchet MS"/>
                <w:b/>
                <w:bCs/>
                <w:sz w:val="16"/>
                <w:szCs w:val="16"/>
                <w:highlight w:val="green"/>
              </w:rPr>
              <w:t>G</w:t>
            </w:r>
            <w:r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Gering</w:t>
            </w:r>
          </w:p>
        </w:tc>
        <w:tc>
          <w:tcPr>
            <w:tcW w:w="5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55F70" w14:textId="389CA6E7" w:rsidR="000F35B7" w:rsidRPr="00B061E7" w:rsidRDefault="0078584B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Bewertet die Auswirkung auf Patient</w:t>
            </w:r>
            <w:r w:rsidR="00B061E7">
              <w:rPr>
                <w:rFonts w:ascii="Trebuchet MS" w:hAnsi="Trebuchet MS"/>
                <w:sz w:val="18"/>
                <w:szCs w:val="18"/>
                <w:lang w:val="de-DE"/>
              </w:rPr>
              <w:t>en</w:t>
            </w: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, Mitarbeitende, Daten, Betrieb oder Rechtssicherheit.</w:t>
            </w:r>
          </w:p>
        </w:tc>
      </w:tr>
      <w:tr w:rsidR="005A4374" w:rsidRPr="00B061E7" w14:paraId="765D383C" w14:textId="77777777" w:rsidTr="00DC2486">
        <w:trPr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DAE4" w14:textId="77777777" w:rsidR="005A4374" w:rsidRPr="00B061E7" w:rsidRDefault="005A4374" w:rsidP="005A4374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A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F90896" w14:textId="77777777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Auftretenswahrscheinlichkeit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CB3F55" w14:textId="75671E26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red"/>
              </w:rPr>
              <w:t>H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Hoch 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yellow"/>
              </w:rPr>
              <w:t>M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Mittel 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green"/>
              </w:rPr>
              <w:t>G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Gering</w:t>
            </w:r>
          </w:p>
        </w:tc>
        <w:tc>
          <w:tcPr>
            <w:tcW w:w="5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95560" w14:textId="77777777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Bewertet, wie oft das Risiko realistischerweise eintreten kann.</w:t>
            </w:r>
          </w:p>
        </w:tc>
      </w:tr>
      <w:tr w:rsidR="005A4374" w:rsidRPr="00B061E7" w14:paraId="1260F1C5" w14:textId="77777777" w:rsidTr="00DC2486">
        <w:trPr>
          <w:jc w:val="center"/>
        </w:trPr>
        <w:tc>
          <w:tcPr>
            <w:tcW w:w="127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435971" w14:textId="77777777" w:rsidR="005A4374" w:rsidRPr="00B061E7" w:rsidRDefault="005A4374" w:rsidP="005A4374">
            <w:pPr>
              <w:jc w:val="center"/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E</w:t>
            </w: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B49CC" w14:textId="77777777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Entdeckungswahrscheinlichkeit</w:t>
            </w:r>
          </w:p>
        </w:tc>
        <w:tc>
          <w:tcPr>
            <w:tcW w:w="453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DAF9C9" w14:textId="5F37D9A2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red"/>
              </w:rPr>
              <w:t>H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</w:t>
            </w:r>
            <w:r w:rsidR="00D84C26">
              <w:rPr>
                <w:rFonts w:ascii="Trebuchet MS" w:hAnsi="Trebuchet MS"/>
                <w:b/>
                <w:bCs/>
                <w:sz w:val="16"/>
                <w:szCs w:val="16"/>
              </w:rPr>
              <w:t>Schlecht/</w:t>
            </w:r>
            <w:r w:rsidR="00D84C26"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="0036200B">
              <w:rPr>
                <w:rFonts w:ascii="Trebuchet MS" w:hAnsi="Trebuchet MS"/>
                <w:b/>
                <w:bCs/>
                <w:sz w:val="16"/>
                <w:szCs w:val="16"/>
              </w:rPr>
              <w:t>Spät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yellow"/>
              </w:rPr>
              <w:t>M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Mittel 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  <w:highlight w:val="green"/>
              </w:rPr>
              <w:t>G</w:t>
            </w:r>
            <w:r w:rsidRPr="006C00CE">
              <w:rPr>
                <w:rFonts w:ascii="Trebuchet MS" w:hAnsi="Trebuchet MS"/>
                <w:b/>
                <w:bCs/>
                <w:sz w:val="16"/>
                <w:szCs w:val="16"/>
              </w:rPr>
              <w:t xml:space="preserve"> = </w:t>
            </w:r>
            <w:r w:rsidR="0036200B">
              <w:rPr>
                <w:rFonts w:ascii="Trebuchet MS" w:hAnsi="Trebuchet MS"/>
                <w:b/>
                <w:bCs/>
                <w:sz w:val="16"/>
                <w:szCs w:val="16"/>
              </w:rPr>
              <w:t>Gut/Früh</w:t>
            </w:r>
          </w:p>
        </w:tc>
        <w:tc>
          <w:tcPr>
            <w:tcW w:w="5828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D9CB1" w14:textId="5779C2C4" w:rsidR="005A4374" w:rsidRPr="00B061E7" w:rsidRDefault="005A4374" w:rsidP="005A4374">
            <w:pPr>
              <w:rPr>
                <w:rFonts w:ascii="Trebuchet MS" w:hAnsi="Trebuchet MS"/>
                <w:sz w:val="18"/>
                <w:szCs w:val="18"/>
                <w:lang w:val="de-DE"/>
              </w:rPr>
            </w:pP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Je später</w:t>
            </w:r>
            <w:r>
              <w:rPr>
                <w:rFonts w:ascii="Trebuchet MS" w:hAnsi="Trebuchet MS"/>
                <w:sz w:val="18"/>
                <w:szCs w:val="18"/>
                <w:lang w:val="de-DE"/>
              </w:rPr>
              <w:t>/</w:t>
            </w:r>
            <w:r w:rsidRPr="00B061E7">
              <w:rPr>
                <w:rFonts w:ascii="Trebuchet MS" w:hAnsi="Trebuchet MS"/>
                <w:sz w:val="18"/>
                <w:szCs w:val="18"/>
                <w:lang w:val="de-DE"/>
              </w:rPr>
              <w:t>schlechter ein Fehler erkennbar ist, desto höher der Wert.</w:t>
            </w:r>
          </w:p>
        </w:tc>
      </w:tr>
    </w:tbl>
    <w:p w14:paraId="13564165" w14:textId="128EB60E" w:rsidR="000F35B7" w:rsidRPr="00B061E7" w:rsidRDefault="00131635">
      <w:pPr>
        <w:spacing w:after="0"/>
        <w:rPr>
          <w:rFonts w:ascii="Trebuchet MS" w:hAnsi="Trebuchet MS"/>
          <w:sz w:val="18"/>
          <w:szCs w:val="18"/>
          <w:lang w:val="de-DE"/>
        </w:rPr>
      </w:pPr>
      <w:r w:rsidRPr="00B061E7">
        <w:rPr>
          <w:rFonts w:ascii="Trebuchet MS" w:hAnsi="Trebuchet MS"/>
          <w:sz w:val="18"/>
          <w:szCs w:val="18"/>
          <w:lang w:val="de-DE"/>
        </w:rPr>
        <w:br/>
      </w:r>
    </w:p>
    <w:p w14:paraId="6F178380" w14:textId="77777777" w:rsidR="000F35B7" w:rsidRPr="000B5F66" w:rsidRDefault="0078584B">
      <w:pPr>
        <w:rPr>
          <w:rFonts w:ascii="Trebuchet MS" w:hAnsi="Trebuchet MS"/>
          <w:color w:val="006666"/>
          <w:lang w:val="de-DE"/>
        </w:rPr>
      </w:pPr>
      <w:r w:rsidRPr="000B5F66">
        <w:rPr>
          <w:rFonts w:ascii="Trebuchet MS" w:hAnsi="Trebuchet MS"/>
          <w:b/>
          <w:color w:val="006666"/>
          <w:sz w:val="21"/>
          <w:lang w:val="de-DE"/>
        </w:rPr>
        <w:t>1. Allgemeine Praxisorganisation und Patientenversorgung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36200B" w:rsidRPr="00B061E7" w14:paraId="7014D2B9" w14:textId="77777777" w:rsidTr="0036200B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1CAE19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4FE4CE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095FB9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A9E81D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3A8B4F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E0FD8B" w14:textId="7CF047EF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 w:rsidR="00D84C26"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6B6D60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4FD856" w14:textId="2FFA772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2B3AA0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74EEBB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F75746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2CDC86" w14:textId="77777777" w:rsidR="0036200B" w:rsidRPr="00B061E7" w:rsidRDefault="0036200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36200B" w:rsidRPr="00B061E7" w14:paraId="3A99D9F3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E4FF70" w14:textId="77777777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284BD3" w14:textId="187F73DE" w:rsidR="0036200B" w:rsidRPr="00B061E7" w:rsidRDefault="0036200B" w:rsidP="00A112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Telefonische Erreichbarkeit in dringenden Fällen nicht gewährleistet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F192DA" w14:textId="36CEBAE7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9B8DB0" w14:textId="1228804D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976045" w14:textId="6547E4FC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036B21" w14:textId="1C1B7AEF" w:rsidR="0036200B" w:rsidRPr="00B061E7" w:rsidRDefault="0036200B" w:rsidP="00D84C26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318F68" w14:textId="134012BC" w:rsidR="0036200B" w:rsidRPr="00B061E7" w:rsidRDefault="0036200B" w:rsidP="00A112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574806" w14:textId="1AE661BB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72CD58" w14:textId="6EA068EE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3C8787" w14:textId="58AC8CBF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2828B9" w14:textId="66229B4B" w:rsidR="0036200B" w:rsidRPr="00B061E7" w:rsidRDefault="0036200B" w:rsidP="00A112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97CCD4" w14:textId="7D028E86" w:rsidR="0036200B" w:rsidRPr="00B061E7" w:rsidRDefault="0036200B" w:rsidP="00A112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E6750D" w:rsidRPr="00B061E7" w14:paraId="6D7FDDCD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4B1F90" w14:textId="77777777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069A73" w14:textId="5FD56BF8" w:rsidR="00E6750D" w:rsidRPr="00B061E7" w:rsidRDefault="00E6750D" w:rsidP="00E675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Notfall wird bei Terminvergabe/ am Telefon nicht erkannt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5FFE07" w14:textId="07E2D642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A11A9F" w14:textId="54597B7A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873BEC" w14:textId="70CF1B5C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1F6975" w14:textId="585FDDDC" w:rsidR="00E6750D" w:rsidRPr="0036200B" w:rsidRDefault="00E6750D" w:rsidP="00E6750D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1D9653" w14:textId="147B4702" w:rsidR="00E6750D" w:rsidRPr="00B061E7" w:rsidRDefault="00E6750D" w:rsidP="00E675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1CF2C7" w14:textId="477CA964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9A8340" w14:textId="5BD9A430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AA089E" w14:textId="05DF1FF5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194B1F" w14:textId="727822E2" w:rsidR="00E6750D" w:rsidRPr="00B061E7" w:rsidRDefault="00E6750D" w:rsidP="00E6750D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E6BA24" w14:textId="33E4FAD9" w:rsidR="00E6750D" w:rsidRPr="00B061E7" w:rsidRDefault="00E6750D" w:rsidP="00E6750D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42533187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6D02CC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1139BB" w14:textId="30543CF4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Patientenaufnahme/ Identifikation fehlerhaft, Patientenverwechslung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E08ACF" w14:textId="4E30A438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39F2CD" w14:textId="36F41E06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2486E0" w14:textId="6B18F176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B98A58" w14:textId="13C0EB8B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FD35A0" w14:textId="42BACFC1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FF04EE" w14:textId="09F9799A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6CF514" w14:textId="2701C544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02D934" w14:textId="6213A730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539108" w14:textId="20A12BA2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4BF719" w14:textId="24425AC6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350F413D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9FF1C5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0AD15B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Patient wird im Wartezimmer vergessen oder nicht aufgenommen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0E7225" w14:textId="77A9A64A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3DA012" w14:textId="454809B8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32E04E" w14:textId="22AF9731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DD2844" w14:textId="3B18E298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5E7E04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15139B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9DE4F8" w14:textId="4C67618F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65D8C2" w14:textId="4C329ABF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395C13" w14:textId="254B135D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A402E1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1E67AEBF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469049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1A132B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Wichtige Befunde werden nicht gesehen oder nicht nachverfolgt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5E1982" w14:textId="71418CF0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05759B" w14:textId="1501630C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7D8BEF" w14:textId="425D6BE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10D528" w14:textId="3222422F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CE4C67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55E269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DBAB90" w14:textId="0F513994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518FD9" w14:textId="3DFC3385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085E30" w14:textId="3516926D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B185D1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780CA225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A786C5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E9DB94" w14:textId="73575304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Behandlungsdokumentation unvollständig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999674" w14:textId="78A1098A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2DCA3D" w14:textId="01C4DEB9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B467CB" w14:textId="7AC8BB42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EEF181" w14:textId="6751E08F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B3B0C4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910CF2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AA6D2B" w14:textId="10B8CCFD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2AC883" w14:textId="2BBD1AC5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5B24C8" w14:textId="3A1AA873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AA8067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5C132602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B5552A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lastRenderedPageBreak/>
              <w:t>7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90D924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Falsche oder doppelte Terminvergabe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E70C5A" w14:textId="133F7074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D19D1B" w14:textId="451A0BB1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84E86E" w14:textId="54F7E506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6A2649" w14:textId="4B20C5D6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4B9402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7A1A99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5B1B74" w14:textId="438416AB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38E9A4" w14:textId="43E857FB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67EA68" w14:textId="1C9CBC16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9AE36B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437FC872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A60606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8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41F237" w14:textId="037AB18B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Nicht ausreichende Aufklärung des Patienten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5F6003F" w14:textId="024F249A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7449AD" w14:textId="6EFD3109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3B550D" w14:textId="06E0893A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F59E66" w14:textId="43526E32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CA5F62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BA1283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464F240" w14:textId="4B55C8DE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AE3FBE" w14:textId="0A8C81A2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D0223A" w14:textId="55CBE7E8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5FDBCB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77A8C3A0" w14:textId="77777777" w:rsidTr="0036200B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58FA85" w14:textId="3A4F5BF8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9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8F92F7" w14:textId="1AB7DF8B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Mangelnde Vorbereitung und Koordination bei Patientennotfällen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05CE9F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D468C7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C46AEA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467DEE" w14:textId="4C5A4AA2" w:rsidR="0043352B" w:rsidRPr="00B061E7" w:rsidRDefault="0043352B" w:rsidP="0043352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59F504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19877A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6F11CF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0B1EC5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A8586F" w14:textId="77777777" w:rsidR="0043352B" w:rsidRPr="00B061E7" w:rsidRDefault="0043352B" w:rsidP="0043352B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5597AF" w14:textId="77777777" w:rsidR="0043352B" w:rsidRPr="00B061E7" w:rsidRDefault="0043352B" w:rsidP="0043352B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6900046C" w14:textId="77777777" w:rsidR="000B5F66" w:rsidRDefault="000B5F66">
      <w:pPr>
        <w:rPr>
          <w:rFonts w:ascii="Trebuchet MS" w:hAnsi="Trebuchet MS"/>
          <w:lang w:val="de-DE"/>
        </w:rPr>
      </w:pPr>
    </w:p>
    <w:p w14:paraId="7680325B" w14:textId="77777777" w:rsidR="000F35B7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0B5F66">
        <w:rPr>
          <w:rFonts w:ascii="Trebuchet MS" w:hAnsi="Trebuchet MS"/>
          <w:b/>
          <w:color w:val="006666"/>
          <w:sz w:val="21"/>
          <w:lang w:val="de-DE"/>
        </w:rPr>
        <w:t>2. Datenschutz und Informationssicherheit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791E3C" w:rsidRPr="00B061E7" w14:paraId="22473181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97454D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4A8BB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DFB9BB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E54699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D24B99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AB1BA0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4FAA4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4562BA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E96518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D8164C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DC2D83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CAD482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791E3C" w:rsidRPr="00B061E7" w14:paraId="139DE953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42F72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0FA1F4" w14:textId="35FCF211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Patienten können an Anmeldung andere Daten mithören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C4D5E0" w14:textId="159E85FA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4DA9BF" w14:textId="657D5E7B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75E725" w14:textId="1777AEE6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313959" w14:textId="152DBD12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721367" w14:textId="491F7795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5F2ADC" w14:textId="43770C4B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FC2EF6" w14:textId="6B307BA1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A262B7" w14:textId="68499D9D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B1EE07" w14:textId="29DEED7D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0583CB" w14:textId="5C456CE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560FDBC2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0CE22E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4DCE10" w14:textId="43DF3664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Telefonate mit personenbezogenen Daten sind für Unbefugte hörbar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E6FD01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84C3E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5BC1F8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5E64A3" w14:textId="16BB2293" w:rsidR="00791E3C" w:rsidRPr="0036200B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47A863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13E2B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EE4167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4FF6F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C246F5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290E21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15554744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6E7E2A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EADF2F" w14:textId="6536675A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Patientenunterlagen liegen offen aus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80E450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C3D3E3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A48B00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853CCE" w14:textId="242A1C5F" w:rsidR="004B2CB3" w:rsidRPr="00B061E7" w:rsidRDefault="004B2CB3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7A9588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C7756C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F0832F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E5587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7FEED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FAF350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6D8B89C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9BB148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ECC5C4" w14:textId="7327DD68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Bildschirme sind für Unbefugte einsehbar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6BA2EE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565D2C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41639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963C0C" w14:textId="7E8F4079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8A67EF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C211EB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3632E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4B62D0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1ACDC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555430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5601A5E3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3291E8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1444AD" w14:textId="5B65C655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Versand an falsche E-Mail-Adresse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9B810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B2D89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2CF9D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8CBB14" w14:textId="58A96B99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F1F823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C91295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DABCF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910E1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D6CD45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8D9107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7268F895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45E855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EEC9D0" w14:textId="6A7685EA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Versand unverschlüsselter E-Mails mit Gesundheitsdaten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C10E98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59DBD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53ECC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AF7D86" w14:textId="7691C058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6F73B0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B62A71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86DC23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B7EF33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60521F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3B1387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56037688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156477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7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BBF848" w14:textId="5FFC5672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Fax an falsche Nummer / falscher Empfänger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30ADD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89AFC1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283DC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626224" w14:textId="508CE229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5BDEEA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8376C5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70538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408A4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06914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001A73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020CE228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E7278E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8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E55EDC" w14:textId="6E8D379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Verlust von USB-Sticks, CDs oder mobilen Datenträgern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74E37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46C88E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88F39C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23CCA4" w14:textId="3A2372E8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6E88AA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7DE0D7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274DFB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E760AA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74225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572400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7FB726CC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95A1CB" w14:textId="3674939A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9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6CE055" w14:textId="3A9A9670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Wichtige DSGVO-Unterlagen fehlen oder sind nicht aktuell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E6F2D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FE493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4C9908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9782B9" w14:textId="7CFBF35D" w:rsidR="00791E3C" w:rsidRPr="00B061E7" w:rsidRDefault="00791E3C" w:rsidP="00621F8B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7EE39A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EE501B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83E86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76E9DF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F6C3A4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BC23D3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91E3C" w:rsidRPr="00B061E7" w14:paraId="056B2CC1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578A3A" w14:textId="7D954AD3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10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5EC68A" w14:textId="578A26D2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Meldepflichtige Datenschutzvorf</w:t>
            </w:r>
            <w:r>
              <w:rPr>
                <w:rFonts w:ascii="Trebuchet MS" w:hAnsi="Trebuchet MS"/>
                <w:sz w:val="16"/>
                <w:szCs w:val="16"/>
                <w:lang w:val="de-DE"/>
              </w:rPr>
              <w:t>ä</w:t>
            </w:r>
            <w:r w:rsidRPr="000B5F66">
              <w:rPr>
                <w:rFonts w:ascii="Trebuchet MS" w:hAnsi="Trebuchet MS"/>
                <w:sz w:val="16"/>
                <w:szCs w:val="16"/>
                <w:lang w:val="de-DE"/>
              </w:rPr>
              <w:t>lle werden nicht fristgerecht gemeldet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F34C16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BACB6D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1AC980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B0F01E" w14:textId="498504A3" w:rsidR="00791E3C" w:rsidRPr="00B061E7" w:rsidRDefault="00791E3C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F886B7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54EFD4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814739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9619D2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69508A" w14:textId="77777777" w:rsidR="00791E3C" w:rsidRPr="00B061E7" w:rsidRDefault="00791E3C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4385A7" w14:textId="77777777" w:rsidR="00791E3C" w:rsidRPr="00B061E7" w:rsidRDefault="00791E3C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78644E" w:rsidRPr="00B061E7" w14:paraId="3CEC4108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35EBB4" w14:textId="34460194" w:rsidR="0078644E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lastRenderedPageBreak/>
              <w:t>11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A00F50" w14:textId="5B11EA73" w:rsidR="0078644E" w:rsidRPr="000B5F66" w:rsidRDefault="0078644E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 xml:space="preserve">Unzureichende Vernichtung von Unterlagen mit vertraulichen Daten 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784F5F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89CB27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435043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6B03EA" w14:textId="0F0FCAF1" w:rsidR="0078644E" w:rsidRPr="000B5F66" w:rsidRDefault="0078644E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81FF3A" w14:textId="77777777" w:rsidR="0078644E" w:rsidRPr="00B061E7" w:rsidRDefault="0078644E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291808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8BBB15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94D5BE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D8ADF2" w14:textId="77777777" w:rsidR="0078644E" w:rsidRPr="00B061E7" w:rsidRDefault="0078644E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95E12D" w14:textId="77777777" w:rsidR="0078644E" w:rsidRPr="00B061E7" w:rsidRDefault="0078644E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611E0FA4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49A619" w14:textId="0C95E5A3" w:rsidR="00BE51C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12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75BAF1" w14:textId="3B0C43A1" w:rsidR="00BE51C7" w:rsidRDefault="00BE51C7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Fehlender Datenschutz bei Anwendung von KI-Tools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918052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F494A5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F74307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D32927" w14:textId="6BE93E57" w:rsidR="00BE51C7" w:rsidRDefault="00BE51C7" w:rsidP="00791E3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DE8D30" w14:textId="77777777" w:rsidR="00BE51C7" w:rsidRPr="00B061E7" w:rsidRDefault="00BE51C7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DB6A58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8B67C5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18B415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C146FE" w14:textId="77777777" w:rsidR="00BE51C7" w:rsidRPr="00B061E7" w:rsidRDefault="00BE51C7" w:rsidP="00791E3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CD7569" w14:textId="77777777" w:rsidR="00BE51C7" w:rsidRPr="00B061E7" w:rsidRDefault="00BE51C7" w:rsidP="00791E3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2D524825" w14:textId="42DBFE3C" w:rsidR="000F35B7" w:rsidRPr="00B061E7" w:rsidRDefault="000F35B7">
      <w:pPr>
        <w:rPr>
          <w:rFonts w:ascii="Trebuchet MS" w:hAnsi="Trebuchet MS"/>
          <w:lang w:val="de-DE"/>
        </w:rPr>
      </w:pPr>
    </w:p>
    <w:p w14:paraId="48A68556" w14:textId="708D4468" w:rsidR="000F35B7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126010">
        <w:rPr>
          <w:rFonts w:ascii="Trebuchet MS" w:hAnsi="Trebuchet MS"/>
          <w:b/>
          <w:color w:val="006666"/>
          <w:sz w:val="21"/>
          <w:lang w:val="de-DE"/>
        </w:rPr>
        <w:t>3. IT-Sicherheit und Praxis-IT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791E3C" w:rsidRPr="00B061E7" w14:paraId="4DB678AB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C9B1B5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B352F6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82518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7F722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4C0E07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C2E8AD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650F4A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084693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885430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1286AA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C4D757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85E532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1B37DC" w:rsidRPr="00B061E7" w14:paraId="520F1EC7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40193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14AF7E" w14:textId="033616D3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Cyberangriff/Ransomware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9D647E" w14:textId="29B7567D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250906" w14:textId="654F2E7D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D7D717" w14:textId="1FE312A6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6351C4" w14:textId="2D939EF6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449FD3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B44768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242DE3" w14:textId="3990E0DA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010D6C" w14:textId="4B87F362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6CA54D" w14:textId="3CC42338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0E563C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0F9B5607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1C901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D15784" w14:textId="6BF99E3F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Praxissoftware/PVS fällt aus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17388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E030C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BC937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732802" w14:textId="1345FD71" w:rsidR="001B37DC" w:rsidRPr="0036200B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D2A965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B9824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C7979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0E4AE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C5B4BD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7A4AFC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1A3A7566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540120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0054F6" w14:textId="30DC86B2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Datensicherungen fehlerhaft oder nicht wiederherstellbar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C8209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97BFD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A7534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3393A7" w14:textId="7F1882C2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B44FF9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6CE94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D3E699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65980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870E8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4528CA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BA848C2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B67D6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F4DC57" w14:textId="1E80F4E3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Serverausfall/Stromausfall führt zu Daten- oder Arbeitsausfall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B5B0E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4F4ED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90D3F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218618" w14:textId="6A5D3AD8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224A37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8617C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4B8B3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29310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4A7DE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CC24AF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6667183C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FC05A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70D273" w14:textId="5ECD7B53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Veraltete Software/fehlende Sicherheitsupdates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463AE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4E817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C8978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690655" w14:textId="15A75FBD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24B609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6831D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4DC6C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CF6B7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5A0C9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A210B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32F29A3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19B00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81FA05" w14:textId="05F44B51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Zugriffsrechte sind falsch vergeben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615B9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04B96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48972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DC8A90" w14:textId="5110A562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5BCA1C2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967B7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0ABAC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AD240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4B635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2E57FE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600CBB1D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1416B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7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B91ED0" w14:textId="182E78A0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Externe Dienstleister/ Schnittstellen verursachen Datenverlust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DFD65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2EE46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FE307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965AA3" w14:textId="06A584A2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1FD264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D7227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52FF4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18605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340A9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875D22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C386526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73389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8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4F4974" w14:textId="2209FADD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Es kann ohne Computer nicht weitergearbeitet werden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C1DB5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09015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84FA7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895FE1" w14:textId="16DE0123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2FFA8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EA9F07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7A072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703C0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BAC2F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D72879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1843497C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C4EEE1" w14:textId="2D371A42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9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0D1254" w14:textId="067A0BB5" w:rsidR="00BE51C7" w:rsidRPr="00126010" w:rsidRDefault="00BE51C7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Fehler bei Umsetzung IT-Sicherheitsrichtlinie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8507EB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8D8F52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C02B89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52EC14" w14:textId="5DDE5DBA" w:rsidR="00BE51C7" w:rsidRPr="00126010" w:rsidRDefault="00BE51C7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3795C8" w14:textId="77777777" w:rsidR="00BE51C7" w:rsidRPr="00B061E7" w:rsidRDefault="00BE51C7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79DD52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2C4718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B025F3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AC9561" w14:textId="77777777" w:rsidR="00BE51C7" w:rsidRPr="00B061E7" w:rsidRDefault="00BE51C7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EB5C5E" w14:textId="77777777" w:rsidR="00BE51C7" w:rsidRPr="00B061E7" w:rsidRDefault="00BE51C7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43406482" w14:textId="77777777" w:rsidR="000B5F66" w:rsidRPr="00B061E7" w:rsidRDefault="000B5F66">
      <w:pPr>
        <w:rPr>
          <w:rFonts w:ascii="Trebuchet MS" w:hAnsi="Trebuchet MS"/>
          <w:lang w:val="de-DE"/>
        </w:rPr>
      </w:pPr>
    </w:p>
    <w:p w14:paraId="0C887720" w14:textId="77777777" w:rsidR="0043352B" w:rsidRDefault="0043352B">
      <w:pPr>
        <w:rPr>
          <w:rFonts w:ascii="Trebuchet MS" w:hAnsi="Trebuchet MS"/>
          <w:b/>
          <w:color w:val="006666"/>
          <w:sz w:val="21"/>
          <w:lang w:val="de-DE"/>
        </w:rPr>
      </w:pPr>
      <w:r>
        <w:rPr>
          <w:rFonts w:ascii="Trebuchet MS" w:hAnsi="Trebuchet MS"/>
          <w:b/>
          <w:color w:val="006666"/>
          <w:sz w:val="21"/>
          <w:lang w:val="de-DE"/>
        </w:rPr>
        <w:br w:type="page"/>
      </w:r>
    </w:p>
    <w:p w14:paraId="6EADF172" w14:textId="2B0F7F04" w:rsidR="00791E3C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126010">
        <w:rPr>
          <w:rFonts w:ascii="Trebuchet MS" w:hAnsi="Trebuchet MS"/>
          <w:b/>
          <w:color w:val="006666"/>
          <w:sz w:val="21"/>
          <w:lang w:val="de-DE"/>
        </w:rPr>
        <w:lastRenderedPageBreak/>
        <w:t xml:space="preserve">4. Hygiene, Aufbereitung und </w:t>
      </w:r>
      <w:r w:rsidRPr="00E6750D">
        <w:rPr>
          <w:rFonts w:ascii="Trebuchet MS" w:hAnsi="Trebuchet MS"/>
          <w:b/>
          <w:color w:val="006666"/>
          <w:sz w:val="21"/>
          <w:lang w:val="de-DE"/>
        </w:rPr>
        <w:t>Infektionspr</w:t>
      </w:r>
      <w:r w:rsidR="00126010" w:rsidRPr="00E6750D">
        <w:rPr>
          <w:rFonts w:ascii="Trebuchet MS" w:hAnsi="Trebuchet MS"/>
          <w:b/>
          <w:color w:val="006666"/>
          <w:sz w:val="21"/>
          <w:lang w:val="de-DE"/>
        </w:rPr>
        <w:t>ä</w:t>
      </w:r>
      <w:r w:rsidRPr="00E6750D">
        <w:rPr>
          <w:rFonts w:ascii="Trebuchet MS" w:hAnsi="Trebuchet MS"/>
          <w:b/>
          <w:color w:val="006666"/>
          <w:sz w:val="21"/>
          <w:lang w:val="de-DE"/>
        </w:rPr>
        <w:t>vention</w:t>
      </w:r>
      <w:r w:rsidR="0043352B">
        <w:rPr>
          <w:rFonts w:ascii="Trebuchet MS" w:hAnsi="Trebuchet MS"/>
          <w:b/>
          <w:color w:val="006666"/>
          <w:sz w:val="21"/>
          <w:lang w:val="de-DE"/>
        </w:rPr>
        <w:t>, Lagerung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791E3C" w:rsidRPr="00B061E7" w14:paraId="5F89348B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14A22B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9E19ED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8554575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56615C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E1E7AF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81CF36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F70BA9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86F8FB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0AA3E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3FA6C4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EDAE15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3C1F4A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1B37DC" w:rsidRPr="00B061E7" w14:paraId="4A586F88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B1B07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CB4AEE" w14:textId="51DBF3C3" w:rsidR="001B37DC" w:rsidRPr="00B061E7" w:rsidRDefault="0078644E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Ungeeignete Mittel für Hygieneprozesse werden verwendet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063871" w14:textId="47EF5D79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B038CB" w14:textId="6758778D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7F933F" w14:textId="2382ADF6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40A704" w14:textId="645043AF" w:rsidR="0078644E" w:rsidRPr="00B061E7" w:rsidRDefault="0078644E" w:rsidP="0078644E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E53F0BC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47438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F7373E" w14:textId="01B9ED5C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0EEFC8" w14:textId="62C3845E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11B695" w14:textId="1D04F8A5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962D67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9F2F7A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BB873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3EA4B7" w14:textId="19C67205" w:rsidR="001B37DC" w:rsidRPr="00B061E7" w:rsidRDefault="0078644E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Unterlagen Hygiene ungenügend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41DD9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DFC7C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CFFB47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BA581F" w14:textId="76417A85" w:rsidR="0078644E" w:rsidRPr="0036200B" w:rsidRDefault="0078644E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D38DE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F6CAC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CF013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6DDC9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B374C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92CDED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344A541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14AE59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714187" w14:textId="397CF3E5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Reinigung durch Personal oder Dienstleister unzureichend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EBD6E6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9FFCF6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B8472D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8F7313" w14:textId="49063A60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3E5EB1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C38E6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3A1686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7EF31D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41709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89D8AE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7B16C675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89D2A0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6201CB" w14:textId="02065C95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Infektionen werden nicht systematisch erfasst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EB8F07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DAE7E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FFFD4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A3B37A" w14:textId="0EFA4AAC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293BBD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E5BB91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5997D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222D94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3B5BE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40D421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7DC7E2EA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C879D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F78A12" w14:textId="12EE167A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Keine standardisierte Vorgehensweise bei Influenza, Norovirus, MRSA etc.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F78A144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CF878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8FB12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8C9804" w14:textId="330F5B23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B07950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2AE42E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8084C4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7214B0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909AB3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8B9B0B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13B0EF93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5916C0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CACBC0" w14:textId="0DCEE2AC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Händehygiene</w:t>
            </w: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, PSA oder Fl</w:t>
            </w:r>
            <w:r>
              <w:rPr>
                <w:rFonts w:ascii="Trebuchet MS" w:hAnsi="Trebuchet MS"/>
                <w:sz w:val="16"/>
                <w:szCs w:val="16"/>
                <w:lang w:val="de-DE"/>
              </w:rPr>
              <w:t>ä</w:t>
            </w: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chendesinfektion nicht regelkonform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F72BF0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75D6FF3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9CAE58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D9437B" w14:textId="6F281F76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FE9389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6EBE0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7D8C95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86E8C6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9CDA0F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6646A4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51C3EC86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E3A6C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7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81177A" w14:textId="7150E2D5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Instrumente sind nicht korrekt aufbereitet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6E633C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E1CC4F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67F8E5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1C44F51" w14:textId="714BD239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23C65E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7DEC39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DC2C02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9138BE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3AC010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E72D5C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BE51C7" w:rsidRPr="00B061E7" w14:paraId="2A407969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55C32B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8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2D3771" w14:textId="6501C33E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Verwendetes Instrumentarium ist nicht nachvollziehbar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B4B653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C38AE9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B4D0AF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B67A5A" w14:textId="04CCC554" w:rsidR="00BE51C7" w:rsidRPr="00B061E7" w:rsidRDefault="00BE51C7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80B20D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B3B7105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6B8D8F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225806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97DD6A" w14:textId="77777777" w:rsidR="00BE51C7" w:rsidRPr="00B061E7" w:rsidRDefault="00BE51C7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15E008" w14:textId="77777777" w:rsidR="00BE51C7" w:rsidRPr="00B061E7" w:rsidRDefault="00BE51C7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43352B" w:rsidRPr="00B061E7" w14:paraId="6ACF19F9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66C606" w14:textId="23F1A3C2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9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C7B06B" w14:textId="635FB31E" w:rsidR="0043352B" w:rsidRPr="00126010" w:rsidRDefault="0043352B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Fehlerhafte Lagerung, Nicht-Beachtung von Haltbarkeitsdaten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C7C35A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9E1C4E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B09030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984F97" w14:textId="3EBADB4B" w:rsidR="0043352B" w:rsidRPr="00126010" w:rsidRDefault="0043352B" w:rsidP="00BE51C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3218A5" w14:textId="77777777" w:rsidR="0043352B" w:rsidRPr="00B061E7" w:rsidRDefault="0043352B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E81BAE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7A9C5C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CD357C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89BB7F" w14:textId="77777777" w:rsidR="0043352B" w:rsidRPr="00B061E7" w:rsidRDefault="0043352B" w:rsidP="00BE51C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EAF53D" w14:textId="77777777" w:rsidR="0043352B" w:rsidRPr="00B061E7" w:rsidRDefault="0043352B" w:rsidP="00BE51C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398BFAFC" w14:textId="77777777" w:rsidR="00126010" w:rsidRDefault="00126010">
      <w:pPr>
        <w:rPr>
          <w:rFonts w:ascii="Trebuchet MS" w:hAnsi="Trebuchet MS"/>
          <w:lang w:val="de-DE"/>
        </w:rPr>
      </w:pPr>
    </w:p>
    <w:p w14:paraId="5E43DC30" w14:textId="062F8515" w:rsidR="000F35B7" w:rsidRPr="00E6750D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E6750D">
        <w:rPr>
          <w:rFonts w:ascii="Trebuchet MS" w:hAnsi="Trebuchet MS"/>
          <w:b/>
          <w:color w:val="006666"/>
          <w:sz w:val="21"/>
          <w:lang w:val="de-DE"/>
        </w:rPr>
        <w:t>5. Arbeitsschutz</w:t>
      </w:r>
      <w:r w:rsidR="00BE51C7" w:rsidRPr="00E6750D">
        <w:rPr>
          <w:rFonts w:ascii="Trebuchet MS" w:hAnsi="Trebuchet MS"/>
          <w:b/>
          <w:color w:val="006666"/>
          <w:sz w:val="21"/>
          <w:lang w:val="de-DE"/>
        </w:rPr>
        <w:t xml:space="preserve">, Geräte und </w:t>
      </w:r>
      <w:r w:rsidRPr="00E6750D">
        <w:rPr>
          <w:rFonts w:ascii="Trebuchet MS" w:hAnsi="Trebuchet MS"/>
          <w:b/>
          <w:color w:val="006666"/>
          <w:sz w:val="21"/>
          <w:lang w:val="de-DE"/>
        </w:rPr>
        <w:t>Mitarbeitersicherheit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791E3C" w:rsidRPr="00B061E7" w14:paraId="101F04B6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50248F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973D11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0E9B14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60294E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1D636A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7B9754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691F60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E55FA4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932402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D9218B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E8898C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F16E3D" w14:textId="77777777" w:rsidR="00791E3C" w:rsidRPr="00B061E7" w:rsidRDefault="00791E3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1B37DC" w:rsidRPr="00B061E7" w14:paraId="3E4E80D0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04846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570A93" w14:textId="5938F2C1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Nadelstichverletzungen / Schnittverletzungen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3D8FFB" w14:textId="32148DCF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C95D48" w14:textId="0A95DB8E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B0C8FD6" w14:textId="5E9B659B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F6E82C" w14:textId="094A6CC7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35BB53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6022B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21805C" w14:textId="0946B239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145F8C6" w14:textId="20D7939D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65BC57" w14:textId="4CEC5076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F72B8C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7449D8D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B0753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8DAE06" w14:textId="78C5B15F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Sturz- und Unfallrisiken für Mitarbeitende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659FD5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559A2D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AC7F11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78A591" w14:textId="073BCECF" w:rsidR="001B37DC" w:rsidRPr="0036200B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749DF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DC008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0D8DD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06631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1547C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70250B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B11FFE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113CC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564609" w14:textId="533292DB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Berufsbedingte Infektion / Exposition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C99EA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D7A51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E6117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38EA74" w14:textId="1C799DBD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875762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300C2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4F7EA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B9920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23B81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5AF265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44E4C9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94353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lastRenderedPageBreak/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CB2E97" w14:textId="5638B373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Mangelnde Unterweisung neuer Mitarbeitender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C730F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AF6DD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14DA3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037FE4" w14:textId="00A51A87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A4E0B7E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1BCD6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A46A6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928D7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48FF5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789DE7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3C467A4F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DDBE2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D4FB4A" w14:textId="58491F16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Wichtige Mitarbeitende fallen aus und es gibt keinen Ersatz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B9424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2FF24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6DB9B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7ACFAF" w14:textId="58F76FBA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7E78D8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EEAB2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28788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2A4442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D6A0A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DDC11F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89E57D3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CEFD7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DDC298" w14:textId="083A86CE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Fehler durch mangelnde Fort- und Weiterbildung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7F4CC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B28A5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97165E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5FEB6B" w14:textId="278625BD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0D75C29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F7672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3C862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F44BB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0A330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54F096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001186F4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9C0F5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7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706818E" w14:textId="48525152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Psychische Überlastung / Arbeitsverdichtung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FA520E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EBB1C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100F4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2838D1" w14:textId="60628991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189227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ABAF1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6A00A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A77F4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1C994C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5CE6DD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AACE502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72E9E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8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8308CC" w14:textId="060E065E" w:rsidR="001B37DC" w:rsidRPr="00B061E7" w:rsidRDefault="00BE51C7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Fehlende Gefährdungsbeurteilung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F55A18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8E1858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48C8B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B4867F9" w14:textId="3F446B93" w:rsidR="00BE51C7" w:rsidRPr="00B061E7" w:rsidRDefault="00BE51C7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3C99957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0C8F4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E237A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7D710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86633A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D9195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E6750D" w:rsidRPr="00B061E7" w14:paraId="25F4B307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709102" w14:textId="7F424D3D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9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77AD20" w14:textId="72E2DF47" w:rsidR="00E6750D" w:rsidRDefault="00E6750D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>
              <w:rPr>
                <w:rFonts w:ascii="Trebuchet MS" w:hAnsi="Trebuchet MS"/>
                <w:sz w:val="16"/>
                <w:szCs w:val="16"/>
                <w:lang w:val="de-DE"/>
              </w:rPr>
              <w:t>Einsatz von nicht-funktionsfähigen Geräten, Anwendung durch nicht eingewiesene Mitarbeiter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3995B2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3084E2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66CD49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DE34AD" w14:textId="3EDFAF75" w:rsidR="00E6750D" w:rsidRDefault="00E6750D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0978B71" w14:textId="77777777" w:rsidR="00E6750D" w:rsidRPr="00B061E7" w:rsidRDefault="00E6750D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0CD498B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E8B04A8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3E6C7C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D4A784" w14:textId="77777777" w:rsidR="00E6750D" w:rsidRPr="00B061E7" w:rsidRDefault="00E6750D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2B3DF5" w14:textId="77777777" w:rsidR="00E6750D" w:rsidRPr="00B061E7" w:rsidRDefault="00E6750D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5AAE70D2" w14:textId="77777777" w:rsidR="00126010" w:rsidRPr="00B061E7" w:rsidRDefault="00126010">
      <w:pPr>
        <w:rPr>
          <w:rFonts w:ascii="Trebuchet MS" w:hAnsi="Trebuchet MS"/>
          <w:lang w:val="de-DE"/>
        </w:rPr>
      </w:pPr>
    </w:p>
    <w:p w14:paraId="166A3911" w14:textId="26392EB0" w:rsidR="00791E3C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126010">
        <w:rPr>
          <w:rFonts w:ascii="Trebuchet MS" w:hAnsi="Trebuchet MS"/>
          <w:b/>
          <w:color w:val="006666"/>
          <w:sz w:val="21"/>
          <w:lang w:val="de-DE"/>
        </w:rPr>
        <w:t>6. Klimawandel, Infrastruktur und Notfallbetrieb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1B37DC" w:rsidRPr="00B061E7" w14:paraId="2ACBDBC5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FAF0F0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FA2237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FFA213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3F983C0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403637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86CB12C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D5D2FA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20BB389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5F36C3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8AF422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C4B61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8B3061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1B37DC" w:rsidRPr="00B061E7" w14:paraId="19B72796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BAE8E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8706E5" w14:textId="645F3E8C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Hitze beeinträchtigt Server, Medikamente oder Arbeitsfähigkeit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205283" w14:textId="779600DC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0A44D4" w14:textId="019977CF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FF5FAC" w14:textId="19B9A271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05F71D" w14:textId="54659883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E60521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A5F848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6CEC97" w14:textId="5387563E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6BD2EC1" w14:textId="4B0680C8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B76A0B" w14:textId="22E87613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6C1039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1596BF4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27666E8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3569BB6" w14:textId="34EF6F74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Stromausfall lähmt Betrieb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A06F4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D8FE28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C9B33C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91F0F32" w14:textId="5898C9FB" w:rsidR="001B37DC" w:rsidRPr="0036200B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96D531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07DA572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40EEF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1B560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BF8F5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EB368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69CC987A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3355E3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16C1FC6" w14:textId="6B5FF223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Überflutung/Starkregen beschädigt Räume und Technik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0BC6D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AD7429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F22DF6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E0EA2E" w14:textId="78898DB4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849AEF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C38B3D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572F7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9C4E09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E7E994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F89081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7EF467CD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9027009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D9102CE" w14:textId="46F3F934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Lieferengp</w:t>
            </w:r>
            <w:r>
              <w:rPr>
                <w:rFonts w:ascii="Trebuchet MS" w:hAnsi="Trebuchet MS"/>
                <w:sz w:val="16"/>
                <w:szCs w:val="16"/>
                <w:lang w:val="de-DE"/>
              </w:rPr>
              <w:t>ä</w:t>
            </w: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sse bei Medikamenten/ Verbrauchsmaterial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25642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7F819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E9C10EC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41D9A5" w14:textId="500E2554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D47535A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55775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CF2D2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004ED97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1B9651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56280D0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33CAB297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3F252D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E81F301" w14:textId="14D1A144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Extremwetter behindert Personal- oder Patientenanreise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546E65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41BCF7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F2D99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92CCD4" w14:textId="49BAF9EE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C8995C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B04F0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6D50CB3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654EF3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36AEA8E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7B4F293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1C2713DD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3225B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DED086" w14:textId="4924690C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K</w:t>
            </w:r>
            <w:r>
              <w:rPr>
                <w:rFonts w:ascii="Trebuchet MS" w:hAnsi="Trebuchet MS"/>
                <w:sz w:val="16"/>
                <w:szCs w:val="16"/>
                <w:lang w:val="de-DE"/>
              </w:rPr>
              <w:t>ü</w:t>
            </w:r>
            <w:r w:rsidRPr="00126010">
              <w:rPr>
                <w:rFonts w:ascii="Trebuchet MS" w:hAnsi="Trebuchet MS"/>
                <w:sz w:val="16"/>
                <w:szCs w:val="16"/>
                <w:lang w:val="de-DE"/>
              </w:rPr>
              <w:t>hlkettenunterbrechung bei Medikamenten</w:t>
            </w: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F2911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2B57CEB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86218F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C22ACB" w14:textId="25130750" w:rsidR="001B37DC" w:rsidRPr="00B061E7" w:rsidRDefault="001B37DC" w:rsidP="001B37DC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6F057EF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D6A296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C3AD30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D7D0A6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76C2B5A" w14:textId="77777777" w:rsidR="001B37DC" w:rsidRPr="00B061E7" w:rsidRDefault="001B37DC" w:rsidP="001B37DC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C7D444" w14:textId="77777777" w:rsidR="001B37DC" w:rsidRPr="00B061E7" w:rsidRDefault="001B37DC" w:rsidP="001B37DC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1A83D0AC" w14:textId="688403B0" w:rsidR="00126010" w:rsidRPr="00E6750D" w:rsidRDefault="00126010">
      <w:pPr>
        <w:rPr>
          <w:rFonts w:ascii="Trebuchet MS" w:hAnsi="Trebuchet MS"/>
          <w:b/>
          <w:color w:val="006666"/>
          <w:sz w:val="21"/>
          <w:lang w:val="de-DE"/>
        </w:rPr>
      </w:pPr>
    </w:p>
    <w:p w14:paraId="363CD6C5" w14:textId="4673BED9" w:rsidR="000F35B7" w:rsidRPr="00E6750D" w:rsidRDefault="0078584B">
      <w:pPr>
        <w:rPr>
          <w:rFonts w:ascii="Trebuchet MS" w:hAnsi="Trebuchet MS"/>
          <w:b/>
          <w:color w:val="006666"/>
          <w:sz w:val="21"/>
          <w:lang w:val="de-DE"/>
        </w:rPr>
      </w:pPr>
      <w:r w:rsidRPr="00E6750D">
        <w:rPr>
          <w:rFonts w:ascii="Trebuchet MS" w:hAnsi="Trebuchet MS"/>
          <w:b/>
          <w:color w:val="006666"/>
          <w:sz w:val="21"/>
          <w:lang w:val="de-DE"/>
        </w:rPr>
        <w:t xml:space="preserve">7. </w:t>
      </w:r>
      <w:r w:rsidR="00BE51C7" w:rsidRPr="00E6750D">
        <w:rPr>
          <w:rFonts w:ascii="Trebuchet MS" w:hAnsi="Trebuchet MS"/>
          <w:b/>
          <w:color w:val="006666"/>
          <w:sz w:val="21"/>
          <w:lang w:val="de-DE"/>
        </w:rPr>
        <w:t>Praxisindividuelle</w:t>
      </w:r>
      <w:r w:rsidRPr="00E6750D">
        <w:rPr>
          <w:rFonts w:ascii="Trebuchet MS" w:hAnsi="Trebuchet MS"/>
          <w:b/>
          <w:color w:val="006666"/>
          <w:sz w:val="21"/>
          <w:lang w:val="de-DE"/>
        </w:rPr>
        <w:t xml:space="preserve"> Risiken</w:t>
      </w:r>
      <w:r w:rsidR="00BE51C7" w:rsidRPr="00E6750D">
        <w:rPr>
          <w:rFonts w:ascii="Trebuchet MS" w:hAnsi="Trebuchet MS"/>
          <w:b/>
          <w:color w:val="006666"/>
          <w:sz w:val="21"/>
          <w:lang w:val="de-DE"/>
        </w:rPr>
        <w:t xml:space="preserve"> (zum Beispiel Strahlenschutz</w:t>
      </w:r>
      <w:r w:rsidR="00A07B94" w:rsidRPr="00E6750D">
        <w:rPr>
          <w:rFonts w:ascii="Trebuchet MS" w:hAnsi="Trebuchet MS"/>
          <w:b/>
          <w:color w:val="006666"/>
          <w:sz w:val="21"/>
          <w:lang w:val="de-DE"/>
        </w:rPr>
        <w:t xml:space="preserve">, </w:t>
      </w:r>
      <w:r w:rsidR="00E6750D" w:rsidRPr="00E6750D">
        <w:rPr>
          <w:rFonts w:ascii="Trebuchet MS" w:hAnsi="Trebuchet MS"/>
          <w:b/>
          <w:color w:val="006666"/>
          <w:sz w:val="21"/>
          <w:lang w:val="de-DE"/>
        </w:rPr>
        <w:t xml:space="preserve">fachbereichsspezifische </w:t>
      </w:r>
      <w:r w:rsidR="00A07B94" w:rsidRPr="00E6750D">
        <w:rPr>
          <w:rFonts w:ascii="Trebuchet MS" w:hAnsi="Trebuchet MS"/>
          <w:b/>
          <w:color w:val="006666"/>
          <w:sz w:val="21"/>
          <w:lang w:val="de-DE"/>
        </w:rPr>
        <w:t>Diagnostik/Therapie</w:t>
      </w:r>
      <w:r w:rsidR="00E6750D" w:rsidRPr="00E6750D">
        <w:rPr>
          <w:rFonts w:ascii="Trebuchet MS" w:hAnsi="Trebuchet MS"/>
          <w:b/>
          <w:color w:val="006666"/>
          <w:sz w:val="21"/>
          <w:lang w:val="de-DE"/>
        </w:rPr>
        <w:t xml:space="preserve"> (z. B. Labor, Medikation etc.)</w:t>
      </w:r>
    </w:p>
    <w:tbl>
      <w:tblPr>
        <w:tblStyle w:val="Tabellenraster"/>
        <w:tblW w:w="4945" w:type="pct"/>
        <w:jc w:val="center"/>
        <w:tblLook w:val="04A0" w:firstRow="1" w:lastRow="0" w:firstColumn="1" w:lastColumn="0" w:noHBand="0" w:noVBand="1"/>
      </w:tblPr>
      <w:tblGrid>
        <w:gridCol w:w="420"/>
        <w:gridCol w:w="2641"/>
        <w:gridCol w:w="438"/>
        <w:gridCol w:w="404"/>
        <w:gridCol w:w="409"/>
        <w:gridCol w:w="3134"/>
        <w:gridCol w:w="1263"/>
        <w:gridCol w:w="1669"/>
        <w:gridCol w:w="421"/>
        <w:gridCol w:w="421"/>
        <w:gridCol w:w="421"/>
        <w:gridCol w:w="2670"/>
      </w:tblGrid>
      <w:tr w:rsidR="001B37DC" w:rsidRPr="00B061E7" w14:paraId="35A13445" w14:textId="77777777" w:rsidTr="00ED0807">
        <w:trPr>
          <w:tblHeader/>
          <w:jc w:val="center"/>
        </w:trPr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F62C523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lastRenderedPageBreak/>
              <w:t>Nr.</w:t>
            </w:r>
          </w:p>
        </w:tc>
        <w:tc>
          <w:tcPr>
            <w:tcW w:w="92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B318058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Risiko</w:t>
            </w:r>
          </w:p>
        </w:tc>
        <w:tc>
          <w:tcPr>
            <w:tcW w:w="15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158564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</w:t>
            </w:r>
          </w:p>
        </w:tc>
        <w:tc>
          <w:tcPr>
            <w:tcW w:w="1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AB0380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</w:t>
            </w:r>
          </w:p>
        </w:tc>
        <w:tc>
          <w:tcPr>
            <w:tcW w:w="14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B22BDA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</w:t>
            </w:r>
          </w:p>
        </w:tc>
        <w:tc>
          <w:tcPr>
            <w:tcW w:w="1095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A4928AD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Präventionsmaßnahme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(n)</w:t>
            </w:r>
          </w:p>
        </w:tc>
        <w:tc>
          <w:tcPr>
            <w:tcW w:w="441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3AA76ED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Verantwortlich</w:t>
            </w:r>
          </w:p>
        </w:tc>
        <w:tc>
          <w:tcPr>
            <w:tcW w:w="58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DA1222A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Termin</w:t>
            </w:r>
            <w:r>
              <w:rPr>
                <w:rFonts w:ascii="Trebuchet MS" w:hAnsi="Trebuchet MS"/>
                <w:b/>
                <w:sz w:val="16"/>
                <w:szCs w:val="16"/>
                <w:lang w:val="de-DE"/>
              </w:rPr>
              <w:t>/Zeitraum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9A86458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S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1E81EC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A neu</w:t>
            </w:r>
          </w:p>
        </w:tc>
        <w:tc>
          <w:tcPr>
            <w:tcW w:w="147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96B219C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E neu</w:t>
            </w:r>
          </w:p>
        </w:tc>
        <w:tc>
          <w:tcPr>
            <w:tcW w:w="933" w:type="pct"/>
            <w:shd w:val="clear" w:color="auto" w:fill="DDDDDD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F54693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b/>
                <w:sz w:val="16"/>
                <w:szCs w:val="16"/>
                <w:lang w:val="de-DE"/>
              </w:rPr>
              <w:t>Wirksamkeit / Evaluation</w:t>
            </w:r>
          </w:p>
        </w:tc>
      </w:tr>
      <w:tr w:rsidR="001B37DC" w:rsidRPr="00B061E7" w14:paraId="3254135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45EFDC2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1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B39A1EA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D056ED0" w14:textId="29E44FEB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479157A" w14:textId="775C458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439C329" w14:textId="256D90E4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00CD90" w14:textId="77777777" w:rsidR="001B37DC" w:rsidRPr="00B061E7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4DB0D10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291137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2A5021D" w14:textId="1BC5D8DD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4F07B8" w14:textId="2BC0BAAA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5E82158" w14:textId="66B0E7FD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553FE6A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2D3FC415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E7764CC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2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62BEAD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39C126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AB3A187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8487FE7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05F7BD0" w14:textId="77777777" w:rsidR="001B37DC" w:rsidRPr="0036200B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A1DAB8F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F4B745A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CBB6DA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D6A41AF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66C240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136C567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6FBB1A5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521C4E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3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3149DC0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8F4982E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A7F0DD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74348AD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B47DE93" w14:textId="77777777" w:rsidR="001B37DC" w:rsidRPr="00B061E7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F32A36B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4B3F6A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09E951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24885F1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3474D42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16BCD99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0B9E86AD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7EF029A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4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743BD5E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CC4768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03AF12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602EF6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4F68303" w14:textId="77777777" w:rsidR="001B37DC" w:rsidRPr="00B061E7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00CD64B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785CAAC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2BCF0A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5689A59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8F608D9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BE465F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497A9F6B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BA15E5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5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ADBC26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C17D7A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B8A69D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BDCAE6D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C1C59D2" w14:textId="77777777" w:rsidR="001B37DC" w:rsidRPr="00B061E7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6AEBF67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8F1C4D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E19073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3732D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2DA5EB66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1446F9C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  <w:tr w:rsidR="001B37DC" w:rsidRPr="00B061E7" w14:paraId="67DE12FE" w14:textId="77777777" w:rsidTr="00ED0807">
        <w:trPr>
          <w:cantSplit/>
          <w:jc w:val="center"/>
        </w:trPr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0042AD5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  <w:r w:rsidRPr="00B061E7">
              <w:rPr>
                <w:rFonts w:ascii="Trebuchet MS" w:hAnsi="Trebuchet MS"/>
                <w:sz w:val="16"/>
                <w:szCs w:val="16"/>
                <w:lang w:val="de-DE"/>
              </w:rPr>
              <w:t>6</w:t>
            </w:r>
          </w:p>
        </w:tc>
        <w:tc>
          <w:tcPr>
            <w:tcW w:w="92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9013B9A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5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F58379F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5AAB34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6F66D124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095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723774" w14:textId="77777777" w:rsidR="001B37DC" w:rsidRPr="00B061E7" w:rsidRDefault="001B37DC" w:rsidP="00ED0807">
            <w:pPr>
              <w:pStyle w:val="Listenabsatz"/>
              <w:numPr>
                <w:ilvl w:val="0"/>
                <w:numId w:val="10"/>
              </w:numPr>
              <w:ind w:left="146" w:hanging="146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441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76C65433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58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31991A6B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997584E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1E239595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147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562E4886" w14:textId="77777777" w:rsidR="001B37DC" w:rsidRPr="00B061E7" w:rsidRDefault="001B37DC" w:rsidP="00ED0807">
            <w:pPr>
              <w:jc w:val="center"/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  <w:tc>
          <w:tcPr>
            <w:tcW w:w="933" w:type="pct"/>
            <w:tcMar>
              <w:top w:w="70" w:type="dxa"/>
              <w:left w:w="70" w:type="dxa"/>
              <w:bottom w:w="70" w:type="dxa"/>
              <w:right w:w="70" w:type="dxa"/>
            </w:tcMar>
            <w:vAlign w:val="center"/>
          </w:tcPr>
          <w:p w14:paraId="48A11CE3" w14:textId="77777777" w:rsidR="001B37DC" w:rsidRPr="00B061E7" w:rsidRDefault="001B37DC" w:rsidP="00ED0807">
            <w:pPr>
              <w:rPr>
                <w:rFonts w:ascii="Trebuchet MS" w:hAnsi="Trebuchet MS"/>
                <w:sz w:val="16"/>
                <w:szCs w:val="16"/>
                <w:lang w:val="de-DE"/>
              </w:rPr>
            </w:pPr>
          </w:p>
        </w:tc>
      </w:tr>
    </w:tbl>
    <w:p w14:paraId="009DDBB6" w14:textId="77777777" w:rsidR="001B37DC" w:rsidRDefault="001B37DC">
      <w:pPr>
        <w:rPr>
          <w:rFonts w:ascii="Trebuchet MS" w:hAnsi="Trebuchet MS"/>
          <w:b/>
          <w:color w:val="1F4E79"/>
          <w:sz w:val="21"/>
          <w:lang w:val="de-DE"/>
        </w:rPr>
      </w:pPr>
    </w:p>
    <w:sectPr w:rsidR="001B37DC" w:rsidSect="00034616">
      <w:headerReference w:type="default" r:id="rId8"/>
      <w:footerReference w:type="default" r:id="rId9"/>
      <w:pgSz w:w="15840" w:h="12240" w:orient="landscape"/>
      <w:pgMar w:top="680" w:right="680" w:bottom="680" w:left="680" w:header="397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FD355" w14:textId="77777777" w:rsidR="0078584B" w:rsidRDefault="0078584B">
      <w:pPr>
        <w:spacing w:after="0" w:line="240" w:lineRule="auto"/>
      </w:pPr>
      <w:r>
        <w:separator/>
      </w:r>
    </w:p>
  </w:endnote>
  <w:endnote w:type="continuationSeparator" w:id="0">
    <w:p w14:paraId="45FABE71" w14:textId="77777777" w:rsidR="0078584B" w:rsidRDefault="00785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4DB2" w14:textId="77777777" w:rsidR="00B061E7" w:rsidRPr="008410AD" w:rsidRDefault="00B061E7" w:rsidP="00B061E7">
    <w:pPr>
      <w:pStyle w:val="Fuzeile"/>
      <w:tabs>
        <w:tab w:val="left" w:pos="142"/>
        <w:tab w:val="left" w:pos="1440"/>
        <w:tab w:val="left" w:pos="3119"/>
      </w:tabs>
      <w:rPr>
        <w:rFonts w:ascii="Trebuchet MS" w:hAnsi="Trebuchet MS" w:cs="Times New Roman"/>
        <w:noProof/>
        <w:color w:val="008080"/>
        <w:sz w:val="12"/>
        <w:szCs w:val="20"/>
      </w:rPr>
    </w:pPr>
    <w:r w:rsidRPr="008410AD">
      <w:rPr>
        <w:noProof/>
        <w:sz w:val="18"/>
      </w:rPr>
      <w:drawing>
        <wp:anchor distT="0" distB="0" distL="114300" distR="114300" simplePos="0" relativeHeight="251660288" behindDoc="0" locked="0" layoutInCell="1" allowOverlap="1" wp14:anchorId="57F7D389" wp14:editId="597B1CFD">
          <wp:simplePos x="0" y="0"/>
          <wp:positionH relativeFrom="column">
            <wp:posOffset>8763000</wp:posOffset>
          </wp:positionH>
          <wp:positionV relativeFrom="paragraph">
            <wp:posOffset>-79375</wp:posOffset>
          </wp:positionV>
          <wp:extent cx="228600" cy="203200"/>
          <wp:effectExtent l="0" t="0" r="0" b="0"/>
          <wp:wrapNone/>
          <wp:docPr id="11" name="Bild 11" descr="copyrigh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opyrigh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10AD">
      <w:rPr>
        <w:noProof/>
        <w:sz w:val="12"/>
      </w:rPr>
      <w:drawing>
        <wp:anchor distT="0" distB="0" distL="114300" distR="114300" simplePos="0" relativeHeight="251659264" behindDoc="0" locked="0" layoutInCell="1" allowOverlap="1" wp14:anchorId="6313F72A" wp14:editId="0FFDFD9F">
          <wp:simplePos x="0" y="0"/>
          <wp:positionH relativeFrom="column">
            <wp:posOffset>7503795</wp:posOffset>
          </wp:positionH>
          <wp:positionV relativeFrom="paragraph">
            <wp:posOffset>-23495</wp:posOffset>
          </wp:positionV>
          <wp:extent cx="1285875" cy="337185"/>
          <wp:effectExtent l="0" t="0" r="0" b="0"/>
          <wp:wrapNone/>
          <wp:docPr id="10" name="Bild 10" descr="mojavemed_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mojavemed_klei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337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10AD">
      <w:rPr>
        <w:rFonts w:ascii="Trebuchet MS" w:hAnsi="Trebuchet MS"/>
        <w:noProof/>
        <w:color w:val="008080"/>
        <w:sz w:val="18"/>
      </w:rPr>
      <w:t>Erstellt von: Name + Datum</w:t>
    </w:r>
    <w:r w:rsidRPr="008410AD">
      <w:rPr>
        <w:rFonts w:ascii="Trebuchet MS" w:hAnsi="Trebuchet MS"/>
        <w:noProof/>
        <w:color w:val="008080"/>
        <w:sz w:val="18"/>
      </w:rPr>
      <w:tab/>
      <w:t>Freigegeben von: Name + Datum</w:t>
    </w:r>
  </w:p>
  <w:p w14:paraId="75ACC031" w14:textId="77971608" w:rsidR="000F35B7" w:rsidRPr="00B061E7" w:rsidRDefault="00B061E7" w:rsidP="00B061E7">
    <w:pPr>
      <w:pStyle w:val="Fuzeile"/>
      <w:tabs>
        <w:tab w:val="left" w:pos="855"/>
      </w:tabs>
      <w:rPr>
        <w:rFonts w:ascii="Trebuchet MS" w:hAnsi="Trebuchet MS"/>
        <w:noProof/>
        <w:color w:val="008080"/>
        <w:sz w:val="18"/>
      </w:rPr>
    </w:pPr>
    <w:r w:rsidRPr="008410AD">
      <w:rPr>
        <w:rFonts w:ascii="Trebuchet MS" w:hAnsi="Trebuchet MS"/>
        <w:noProof/>
        <w:color w:val="008080"/>
        <w:sz w:val="18"/>
      </w:rPr>
      <w:t>Geändert von: Name + Datum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1CA5" w14:textId="77777777" w:rsidR="0078584B" w:rsidRDefault="0078584B">
      <w:pPr>
        <w:spacing w:after="0" w:line="240" w:lineRule="auto"/>
      </w:pPr>
      <w:r>
        <w:separator/>
      </w:r>
    </w:p>
  </w:footnote>
  <w:footnote w:type="continuationSeparator" w:id="0">
    <w:p w14:paraId="284EFE8D" w14:textId="77777777" w:rsidR="0078584B" w:rsidRDefault="00785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CCFFCC"/>
      <w:tblLayout w:type="fixed"/>
      <w:tblLook w:val="01E0" w:firstRow="1" w:lastRow="1" w:firstColumn="1" w:lastColumn="1" w:noHBand="0" w:noVBand="0"/>
    </w:tblPr>
    <w:tblGrid>
      <w:gridCol w:w="4219"/>
      <w:gridCol w:w="7229"/>
      <w:gridCol w:w="1560"/>
      <w:gridCol w:w="1417"/>
    </w:tblGrid>
    <w:tr w:rsidR="00276E3F" w:rsidRPr="003C219F" w14:paraId="69528D42" w14:textId="77777777" w:rsidTr="0076358B">
      <w:tc>
        <w:tcPr>
          <w:tcW w:w="4219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13BAEEC" w14:textId="77777777" w:rsidR="00276E3F" w:rsidRPr="003C219F" w:rsidRDefault="00276E3F" w:rsidP="00276E3F">
          <w:pPr>
            <w:spacing w:line="220" w:lineRule="exact"/>
            <w:jc w:val="center"/>
            <w:rPr>
              <w:rFonts w:ascii="Century Gothic" w:hAnsi="Century Gothic"/>
              <w:sz w:val="22"/>
            </w:rPr>
          </w:pPr>
        </w:p>
      </w:tc>
      <w:tc>
        <w:tcPr>
          <w:tcW w:w="7229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9B25227" w14:textId="77777777" w:rsidR="00276E3F" w:rsidRPr="003C219F" w:rsidRDefault="00276E3F" w:rsidP="00276E3F">
          <w:pPr>
            <w:widowControl w:val="0"/>
            <w:spacing w:before="100" w:after="100" w:line="260" w:lineRule="exact"/>
            <w:jc w:val="center"/>
            <w:rPr>
              <w:rFonts w:ascii="Trebuchet MS" w:hAnsi="Trebuchet MS" w:cs="Times New Roman"/>
              <w:b/>
              <w:sz w:val="22"/>
            </w:rPr>
          </w:pPr>
          <w:r>
            <w:rPr>
              <w:rFonts w:ascii="Trebuchet MS" w:hAnsi="Trebuchet MS" w:cs="Times New Roman"/>
              <w:b/>
              <w:sz w:val="22"/>
            </w:rPr>
            <w:t>QM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9066169" w14:textId="77777777" w:rsidR="00276E3F" w:rsidRPr="003C219F" w:rsidRDefault="00276E3F" w:rsidP="00276E3F">
          <w:pPr>
            <w:widowControl w:val="0"/>
            <w:tabs>
              <w:tab w:val="left" w:pos="511"/>
            </w:tabs>
            <w:spacing w:line="260" w:lineRule="exact"/>
            <w:jc w:val="center"/>
            <w:rPr>
              <w:rFonts w:ascii="Trebuchet MS" w:hAnsi="Trebuchet MS"/>
              <w:sz w:val="22"/>
            </w:rPr>
          </w:pPr>
          <w:r w:rsidRPr="003C219F">
            <w:rPr>
              <w:rFonts w:ascii="Trebuchet MS" w:hAnsi="Trebuchet MS"/>
              <w:sz w:val="22"/>
              <w:lang w:val="en-GB"/>
            </w:rPr>
            <w:t xml:space="preserve">Version: </w:t>
          </w:r>
          <w:r w:rsidRPr="003C219F">
            <w:rPr>
              <w:rFonts w:ascii="Trebuchet MS" w:hAnsi="Trebuchet MS"/>
              <w:sz w:val="22"/>
            </w:rPr>
            <w:t>1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D3B850" w14:textId="787715A3" w:rsidR="00276E3F" w:rsidRPr="00C7545D" w:rsidRDefault="00276E3F" w:rsidP="00276E3F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napToGrid w:val="0"/>
              <w:sz w:val="22"/>
            </w:rPr>
          </w:pPr>
          <w:r w:rsidRPr="003C219F">
            <w:rPr>
              <w:rFonts w:ascii="Trebuchet MS" w:hAnsi="Trebuchet MS"/>
              <w:snapToGrid w:val="0"/>
              <w:sz w:val="22"/>
            </w:rPr>
            <w:t>Seite</w:t>
          </w:r>
          <w:r w:rsidRPr="003C219F">
            <w:rPr>
              <w:rFonts w:ascii="Trebuchet MS" w:hAnsi="Trebuchet MS"/>
              <w:snapToGrid w:val="0"/>
              <w:sz w:val="22"/>
            </w:rPr>
            <w:tab/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begin"/>
          </w:r>
          <w:r w:rsidRPr="003C219F">
            <w:rPr>
              <w:rFonts w:ascii="Trebuchet MS" w:hAnsi="Trebuchet MS"/>
              <w:snapToGrid w:val="0"/>
              <w:sz w:val="22"/>
            </w:rPr>
            <w:instrText xml:space="preserve"> PAGE  \* MERGEFORMAT </w:instrText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separate"/>
          </w:r>
          <w:r>
            <w:rPr>
              <w:rFonts w:ascii="Trebuchet MS" w:hAnsi="Trebuchet MS"/>
              <w:noProof/>
              <w:snapToGrid w:val="0"/>
              <w:sz w:val="22"/>
            </w:rPr>
            <w:t>1</w:t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end"/>
          </w:r>
          <w:r w:rsidRPr="003C219F">
            <w:rPr>
              <w:rFonts w:ascii="Trebuchet MS" w:hAnsi="Trebuchet MS"/>
              <w:snapToGrid w:val="0"/>
              <w:sz w:val="22"/>
            </w:rPr>
            <w:t xml:space="preserve"> / </w:t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begin"/>
          </w:r>
          <w:r w:rsidRPr="003C219F">
            <w:rPr>
              <w:rFonts w:ascii="Trebuchet MS" w:hAnsi="Trebuchet MS"/>
              <w:snapToGrid w:val="0"/>
              <w:sz w:val="22"/>
            </w:rPr>
            <w:instrText xml:space="preserve"> SECTIONPAGES  \* MERGEFORMAT </w:instrText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separate"/>
          </w:r>
          <w:r w:rsidR="0067304F">
            <w:rPr>
              <w:rFonts w:ascii="Trebuchet MS" w:hAnsi="Trebuchet MS"/>
              <w:noProof/>
              <w:snapToGrid w:val="0"/>
              <w:sz w:val="22"/>
            </w:rPr>
            <w:t>6</w:t>
          </w:r>
          <w:r w:rsidRPr="003C219F">
            <w:rPr>
              <w:rFonts w:ascii="Trebuchet MS" w:hAnsi="Trebuchet MS"/>
              <w:snapToGrid w:val="0"/>
              <w:sz w:val="22"/>
            </w:rPr>
            <w:fldChar w:fldCharType="end"/>
          </w:r>
        </w:p>
      </w:tc>
    </w:tr>
    <w:tr w:rsidR="00276E3F" w:rsidRPr="003C219F" w14:paraId="397A4D9C" w14:textId="77777777" w:rsidTr="0076358B">
      <w:tc>
        <w:tcPr>
          <w:tcW w:w="4219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F01FFA9" w14:textId="77777777" w:rsidR="00276E3F" w:rsidRPr="003C219F" w:rsidRDefault="00276E3F" w:rsidP="00276E3F">
          <w:pPr>
            <w:pStyle w:val="Kopfzeile"/>
            <w:tabs>
              <w:tab w:val="left" w:pos="5780"/>
            </w:tabs>
            <w:jc w:val="center"/>
            <w:rPr>
              <w:sz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2AB9B257" w14:textId="77777777" w:rsidR="00276E3F" w:rsidRPr="003C219F" w:rsidRDefault="00276E3F" w:rsidP="00276E3F">
          <w:pPr>
            <w:pStyle w:val="Kopfzeile"/>
            <w:spacing w:before="100" w:after="100" w:line="240" w:lineRule="exact"/>
            <w:jc w:val="center"/>
            <w:rPr>
              <w:rFonts w:ascii="Trebuchet MS" w:hAnsi="Trebuchet MS"/>
              <w:sz w:val="22"/>
            </w:rPr>
          </w:pPr>
          <w:r>
            <w:rPr>
              <w:rFonts w:ascii="Trebuchet MS" w:hAnsi="Trebuchet MS"/>
              <w:sz w:val="22"/>
            </w:rPr>
            <w:t>QM-Instrumente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FB7312" w14:textId="77777777" w:rsidR="00276E3F" w:rsidRPr="003C219F" w:rsidRDefault="00276E3F" w:rsidP="00276E3F">
          <w:pPr>
            <w:widowControl w:val="0"/>
            <w:tabs>
              <w:tab w:val="left" w:pos="504"/>
            </w:tabs>
            <w:spacing w:before="100" w:after="100" w:line="240" w:lineRule="exact"/>
            <w:jc w:val="center"/>
            <w:rPr>
              <w:rFonts w:ascii="Trebuchet MS" w:hAnsi="Trebuchet MS"/>
              <w:b/>
              <w:snapToGrid w:val="0"/>
              <w:sz w:val="22"/>
            </w:rPr>
          </w:pPr>
          <w:r>
            <w:rPr>
              <w:rFonts w:ascii="Trebuchet MS" w:hAnsi="Trebuchet MS"/>
              <w:b/>
              <w:sz w:val="22"/>
            </w:rPr>
            <w:t>6B</w:t>
          </w:r>
          <w:r w:rsidRPr="003C219F">
            <w:rPr>
              <w:rFonts w:ascii="Trebuchet MS" w:hAnsi="Trebuchet MS"/>
              <w:b/>
              <w:sz w:val="22"/>
            </w:rPr>
            <w:t xml:space="preserve"> </w:t>
          </w:r>
          <w:r>
            <w:rPr>
              <w:rFonts w:ascii="Trebuchet MS" w:hAnsi="Trebuchet MS"/>
              <w:b/>
              <w:sz w:val="22"/>
            </w:rPr>
            <w:t>FB</w:t>
          </w:r>
          <w:r w:rsidRPr="003C219F">
            <w:rPr>
              <w:rFonts w:ascii="Trebuchet MS" w:hAnsi="Trebuchet MS"/>
              <w:b/>
              <w:sz w:val="22"/>
            </w:rPr>
            <w:t>-</w:t>
          </w:r>
          <w:r>
            <w:rPr>
              <w:rFonts w:ascii="Trebuchet MS" w:hAnsi="Trebuchet MS"/>
              <w:b/>
              <w:sz w:val="22"/>
            </w:rPr>
            <w:t>02</w:t>
          </w:r>
        </w:p>
      </w:tc>
    </w:tr>
    <w:tr w:rsidR="00276E3F" w:rsidRPr="003C219F" w14:paraId="7AFDA079" w14:textId="77777777" w:rsidTr="0076358B">
      <w:tc>
        <w:tcPr>
          <w:tcW w:w="4219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4002BDF" w14:textId="77777777" w:rsidR="00276E3F" w:rsidRPr="003C219F" w:rsidRDefault="00276E3F" w:rsidP="00276E3F">
          <w:pPr>
            <w:pStyle w:val="Kopfzeile"/>
            <w:tabs>
              <w:tab w:val="left" w:pos="5780"/>
            </w:tabs>
            <w:jc w:val="center"/>
            <w:rPr>
              <w:rFonts w:ascii="Trebuchet MS" w:hAnsi="Trebuchet MS"/>
              <w:b/>
              <w:sz w:val="22"/>
            </w:rPr>
          </w:pPr>
        </w:p>
      </w:tc>
      <w:tc>
        <w:tcPr>
          <w:tcW w:w="7229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9FC774" w14:textId="77777777" w:rsidR="00276E3F" w:rsidRPr="003C219F" w:rsidRDefault="00276E3F" w:rsidP="00276E3F">
          <w:pPr>
            <w:pStyle w:val="Kopfzeile"/>
            <w:tabs>
              <w:tab w:val="left" w:pos="5780"/>
            </w:tabs>
            <w:spacing w:before="100" w:after="100"/>
            <w:jc w:val="center"/>
            <w:rPr>
              <w:rFonts w:ascii="Trebuchet MS" w:hAnsi="Trebuchet MS"/>
              <w:b/>
              <w:sz w:val="22"/>
            </w:rPr>
          </w:pPr>
          <w:r>
            <w:rPr>
              <w:rFonts w:ascii="Trebuchet MS" w:hAnsi="Trebuchet MS"/>
              <w:b/>
              <w:sz w:val="22"/>
            </w:rPr>
            <w:t>Risikomanagement: Analyse und Bewertung</w:t>
          </w:r>
        </w:p>
      </w:tc>
      <w:tc>
        <w:tcPr>
          <w:tcW w:w="297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DB384E2" w14:textId="77777777" w:rsidR="00276E3F" w:rsidRPr="003C219F" w:rsidRDefault="00276E3F" w:rsidP="00276E3F">
          <w:pPr>
            <w:widowControl w:val="0"/>
            <w:tabs>
              <w:tab w:val="left" w:pos="504"/>
            </w:tabs>
            <w:spacing w:line="260" w:lineRule="exact"/>
            <w:jc w:val="center"/>
            <w:rPr>
              <w:rFonts w:ascii="Trebuchet MS" w:hAnsi="Trebuchet MS"/>
              <w:sz w:val="22"/>
            </w:rPr>
          </w:pPr>
          <w:r w:rsidRPr="003C219F">
            <w:rPr>
              <w:rFonts w:ascii="Trebuchet MS" w:hAnsi="Trebuchet MS"/>
              <w:sz w:val="22"/>
            </w:rPr>
            <w:t>Formblatt</w:t>
          </w:r>
        </w:p>
      </w:tc>
    </w:tr>
  </w:tbl>
  <w:p w14:paraId="5E4528BB" w14:textId="7EF53D40" w:rsidR="000F35B7" w:rsidRPr="00276E3F" w:rsidRDefault="000F35B7">
    <w:pPr>
      <w:pStyle w:val="Kopfzeil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A92FEC"/>
    <w:multiLevelType w:val="multilevel"/>
    <w:tmpl w:val="74D46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1B7496"/>
    <w:multiLevelType w:val="hybridMultilevel"/>
    <w:tmpl w:val="EA2659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5753785">
    <w:abstractNumId w:val="8"/>
  </w:num>
  <w:num w:numId="2" w16cid:durableId="771365724">
    <w:abstractNumId w:val="6"/>
  </w:num>
  <w:num w:numId="3" w16cid:durableId="2073654812">
    <w:abstractNumId w:val="5"/>
  </w:num>
  <w:num w:numId="4" w16cid:durableId="203911777">
    <w:abstractNumId w:val="4"/>
  </w:num>
  <w:num w:numId="5" w16cid:durableId="1609386328">
    <w:abstractNumId w:val="7"/>
  </w:num>
  <w:num w:numId="6" w16cid:durableId="1921214537">
    <w:abstractNumId w:val="3"/>
  </w:num>
  <w:num w:numId="7" w16cid:durableId="923493439">
    <w:abstractNumId w:val="2"/>
  </w:num>
  <w:num w:numId="8" w16cid:durableId="446705047">
    <w:abstractNumId w:val="1"/>
  </w:num>
  <w:num w:numId="9" w16cid:durableId="637414078">
    <w:abstractNumId w:val="0"/>
  </w:num>
  <w:num w:numId="10" w16cid:durableId="888997211">
    <w:abstractNumId w:val="10"/>
  </w:num>
  <w:num w:numId="11" w16cid:durableId="8116027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5A3"/>
    <w:rsid w:val="0006063C"/>
    <w:rsid w:val="000B5F66"/>
    <w:rsid w:val="000F35B7"/>
    <w:rsid w:val="00126010"/>
    <w:rsid w:val="00131635"/>
    <w:rsid w:val="0015074B"/>
    <w:rsid w:val="001B37DC"/>
    <w:rsid w:val="00207CB4"/>
    <w:rsid w:val="00276E3F"/>
    <w:rsid w:val="0029639D"/>
    <w:rsid w:val="002B5B0B"/>
    <w:rsid w:val="002F266E"/>
    <w:rsid w:val="00321B28"/>
    <w:rsid w:val="00326F90"/>
    <w:rsid w:val="00361AC7"/>
    <w:rsid w:val="0036200B"/>
    <w:rsid w:val="003D41CF"/>
    <w:rsid w:val="0043352B"/>
    <w:rsid w:val="00467301"/>
    <w:rsid w:val="004B2CB3"/>
    <w:rsid w:val="004E2E04"/>
    <w:rsid w:val="005A4374"/>
    <w:rsid w:val="00614598"/>
    <w:rsid w:val="00621F8B"/>
    <w:rsid w:val="0067304F"/>
    <w:rsid w:val="0078584B"/>
    <w:rsid w:val="0078644E"/>
    <w:rsid w:val="00791E3C"/>
    <w:rsid w:val="0089637B"/>
    <w:rsid w:val="00912263"/>
    <w:rsid w:val="00981D09"/>
    <w:rsid w:val="00A07B94"/>
    <w:rsid w:val="00A1120D"/>
    <w:rsid w:val="00AA1D8D"/>
    <w:rsid w:val="00B061E7"/>
    <w:rsid w:val="00B47730"/>
    <w:rsid w:val="00B511FA"/>
    <w:rsid w:val="00BE51C7"/>
    <w:rsid w:val="00C97721"/>
    <w:rsid w:val="00CB0664"/>
    <w:rsid w:val="00CC16D7"/>
    <w:rsid w:val="00D84C26"/>
    <w:rsid w:val="00DC2486"/>
    <w:rsid w:val="00E1456D"/>
    <w:rsid w:val="00E6750D"/>
    <w:rsid w:val="00E82DB7"/>
    <w:rsid w:val="00EB51D3"/>
    <w:rsid w:val="00F27561"/>
    <w:rsid w:val="00F5028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41FE1"/>
  <w14:defaultImageDpi w14:val="330"/>
  <w15:docId w15:val="{319E32F0-6F20-4781-AAB1-10DF180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  <w:sz w:val="17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775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Maier</cp:lastModifiedBy>
  <cp:revision>2</cp:revision>
  <dcterms:created xsi:type="dcterms:W3CDTF">2026-05-04T09:06:00Z</dcterms:created>
  <dcterms:modified xsi:type="dcterms:W3CDTF">2026-05-04T09:06:00Z</dcterms:modified>
  <cp:category/>
</cp:coreProperties>
</file>